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E" w:rsidRDefault="00D46A4E" w:rsidP="00D46A4E">
      <w:r w:rsidRPr="00D46A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254CE" wp14:editId="607C4165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765810" cy="975995"/>
                <wp:effectExtent l="0" t="0" r="15240" b="146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4E" w:rsidRDefault="00D46A4E" w:rsidP="00D46A4E">
                            <w:r w:rsidRPr="00D46A4E">
                              <w:rPr>
                                <w:noProof/>
                                <w:sz w:val="20"/>
                                <w:szCs w:val="20"/>
                                <w:highlight w:val="yellow"/>
                                <w:lang w:eastAsia="en-GB"/>
                              </w:rPr>
                              <w:drawing>
                                <wp:inline distT="0" distB="0" distL="0" distR="0" wp14:anchorId="27E0732F" wp14:editId="68AFA445">
                                  <wp:extent cx="556260" cy="872490"/>
                                  <wp:effectExtent l="0" t="0" r="0" b="381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254C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26.1pt;width:60.3pt;height:7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">
                <v:textbox>
                  <w:txbxContent>
                    <w:p w:rsidR="00D46A4E" w:rsidRDefault="00D46A4E" w:rsidP="00D46A4E">
                      <w:r w:rsidRPr="00D46A4E">
                        <w:rPr>
                          <w:noProof/>
                          <w:sz w:val="20"/>
                          <w:szCs w:val="20"/>
                          <w:highlight w:val="yellow"/>
                          <w:lang w:eastAsia="en-GB"/>
                        </w:rPr>
                        <w:drawing>
                          <wp:inline distT="0" distB="0" distL="0" distR="0" wp14:anchorId="27E0732F" wp14:editId="68AFA445">
                            <wp:extent cx="556260" cy="872490"/>
                            <wp:effectExtent l="0" t="0" r="0" b="381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872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6A4E" w:rsidRDefault="00D46A4E" w:rsidP="00D46A4E"/>
    <w:p w:rsidR="00D46A4E" w:rsidRDefault="00D46A4E" w:rsidP="00D46A4E">
      <w:bookmarkStart w:id="0" w:name="_GoBack"/>
      <w:bookmarkEnd w:id="0"/>
    </w:p>
    <w:p w:rsidR="00D46A4E" w:rsidRDefault="00D46A4E" w:rsidP="00D46A4E"/>
    <w:p w:rsidR="00BC20EB" w:rsidRPr="00BC20EB" w:rsidRDefault="00D46A4E" w:rsidP="00D46A4E">
      <w:pPr>
        <w:rPr>
          <w:b/>
          <w:u w:val="single"/>
        </w:rPr>
      </w:pPr>
      <w:r>
        <w:t xml:space="preserve">                              </w:t>
      </w:r>
      <w:r w:rsidRPr="00D46A4E">
        <w:rPr>
          <w:b/>
          <w:u w:val="single"/>
        </w:rPr>
        <w:t>TENANCY GU</w:t>
      </w:r>
      <w:r w:rsidR="00BC20EB">
        <w:rPr>
          <w:b/>
          <w:u w:val="single"/>
        </w:rPr>
        <w:t>A</w:t>
      </w:r>
      <w:r w:rsidRPr="00D46A4E">
        <w:rPr>
          <w:b/>
          <w:u w:val="single"/>
        </w:rPr>
        <w:t>RANTOR FORM</w:t>
      </w:r>
    </w:p>
    <w:p w:rsidR="00D46A4E" w:rsidRDefault="00D46A4E" w:rsidP="00D46A4E">
      <w:r>
        <w:t xml:space="preserve">Name of Guarantor (block capitals) </w:t>
      </w:r>
    </w:p>
    <w:p w:rsidR="00D46A4E" w:rsidRDefault="00D46A4E" w:rsidP="00D46A4E">
      <w:r>
        <w:t>__________________________________________________</w:t>
      </w:r>
    </w:p>
    <w:p w:rsidR="00D46A4E" w:rsidRDefault="00D46A4E" w:rsidP="00D46A4E">
      <w:r>
        <w:t>Address of Guarantor_____________________________________________________________</w:t>
      </w:r>
    </w:p>
    <w:p w:rsidR="00D46A4E" w:rsidRDefault="00D46A4E" w:rsidP="00D46A4E">
      <w:r>
        <w:t>_______________________________________________________________________________</w:t>
      </w:r>
    </w:p>
    <w:p w:rsidR="00D46A4E" w:rsidRDefault="00D46A4E" w:rsidP="00D46A4E">
      <w:r>
        <w:t>_______________________________________________________________________________</w:t>
      </w:r>
    </w:p>
    <w:p w:rsidR="00D46A4E" w:rsidRDefault="00D46A4E" w:rsidP="00D46A4E"/>
    <w:p w:rsidR="00D46A4E" w:rsidRDefault="00D46A4E" w:rsidP="00D46A4E">
      <w:r>
        <w:t>I, Mr/Mrs/Ms    ________________________     of the above address declare and confirm that I am a property owner and that I will be fully responsible for the actions and payment of rent of,</w:t>
      </w:r>
    </w:p>
    <w:p w:rsidR="00D46A4E" w:rsidRDefault="00D46A4E" w:rsidP="00D46A4E">
      <w:r>
        <w:t>For the duration of their tenancy agreement/s at the property known as,</w:t>
      </w:r>
    </w:p>
    <w:p w:rsidR="00D46A4E" w:rsidRDefault="00D46A4E" w:rsidP="00D46A4E">
      <w:r>
        <w:t>___________________________________________________________</w:t>
      </w:r>
    </w:p>
    <w:p w:rsidR="00D46A4E" w:rsidRDefault="00D46A4E" w:rsidP="00D46A4E">
      <w:r>
        <w:t>___________________________________________________________</w:t>
      </w:r>
    </w:p>
    <w:p w:rsidR="00D46A4E" w:rsidRDefault="00D46A4E" w:rsidP="00D46A4E">
      <w:r>
        <w:t>___________________________________________________________</w:t>
      </w:r>
    </w:p>
    <w:p w:rsidR="00D46A4E" w:rsidRDefault="00D46A4E" w:rsidP="00D46A4E">
      <w:r>
        <w:t xml:space="preserve">I understand that this declaration will become enforceable at the discretion of the Landlord or their Agents. I further understand that the rent payable by standing order is £             per calendar month and a refundable deposit bond of £          is also payable at the outset of the tenancy. The tenancy is protected under the terms of a </w:t>
      </w:r>
      <w:proofErr w:type="spellStart"/>
      <w:r>
        <w:t>shorthold</w:t>
      </w:r>
      <w:proofErr w:type="spellEnd"/>
      <w:r>
        <w:t xml:space="preserve"> tenancy agreement, which is renewable at the end of the term assured, subject to the approval of the Landlord or their Agents.</w:t>
      </w:r>
    </w:p>
    <w:p w:rsidR="00D46A4E" w:rsidRDefault="00D46A4E" w:rsidP="00D46A4E">
      <w:r>
        <w:t>I fully understand the implications of the above declaration and confirm that the details are correct and I sign below without reservation.</w:t>
      </w:r>
    </w:p>
    <w:p w:rsidR="00D46A4E" w:rsidRDefault="00D46A4E" w:rsidP="00D46A4E">
      <w:r>
        <w:t>Signed and dated by the Guarantor ____________________________________________________</w:t>
      </w:r>
    </w:p>
    <w:p w:rsidR="00D46A4E" w:rsidRDefault="00D46A4E" w:rsidP="00D46A4E">
      <w:r>
        <w:t>Signed and dated by Able Property Trust ________________________________________________</w:t>
      </w:r>
    </w:p>
    <w:p w:rsidR="00D46A4E" w:rsidRDefault="00D46A4E" w:rsidP="00D46A4E"/>
    <w:p w:rsidR="00BC20EB" w:rsidRPr="00BC20EB" w:rsidRDefault="00BC20EB" w:rsidP="00BC20EB">
      <w:pPr>
        <w:spacing w:after="0" w:line="240" w:lineRule="auto"/>
        <w:rPr>
          <w:rFonts w:eastAsiaTheme="minorEastAsia"/>
          <w:noProof/>
          <w:color w:val="000000"/>
          <w:lang w:eastAsia="en-GB"/>
        </w:rPr>
      </w:pPr>
      <w:r w:rsidRPr="00BC20EB">
        <w:rPr>
          <w:rFonts w:ascii="Calibri" w:eastAsiaTheme="minorEastAsia" w:hAnsi="Calibri" w:cs="Calibri"/>
          <w:b/>
          <w:bCs/>
          <w:noProof/>
          <w:color w:val="000000"/>
          <w:sz w:val="18"/>
          <w:szCs w:val="18"/>
          <w:lang w:val="en-US" w:eastAsia="en-GB"/>
        </w:rPr>
        <w:t>Able Property Trust - PO Box 6098 – Nottingham – NG5 2LS</w:t>
      </w:r>
      <w:r w:rsidRPr="00BC20EB">
        <w:rPr>
          <w:rFonts w:ascii="Calibri" w:eastAsiaTheme="minorEastAsia" w:hAnsi="Calibri" w:cs="Calibri"/>
          <w:noProof/>
          <w:color w:val="000000"/>
          <w:sz w:val="18"/>
          <w:szCs w:val="18"/>
          <w:lang w:val="en-US" w:eastAsia="en-GB"/>
        </w:rPr>
        <w:t xml:space="preserve"> </w:t>
      </w:r>
    </w:p>
    <w:p w:rsidR="00BC20EB" w:rsidRPr="00BC20EB" w:rsidRDefault="00BC20EB" w:rsidP="00BC20EB">
      <w:pPr>
        <w:spacing w:after="0" w:line="240" w:lineRule="auto"/>
        <w:rPr>
          <w:rFonts w:ascii="Calibri" w:eastAsiaTheme="minorEastAsia" w:hAnsi="Calibri" w:cs="Calibri"/>
          <w:noProof/>
          <w:color w:val="000000"/>
          <w:sz w:val="18"/>
          <w:szCs w:val="18"/>
          <w:lang w:val="en-US" w:eastAsia="en-GB"/>
        </w:rPr>
      </w:pPr>
      <w:r w:rsidRPr="00BC20EB">
        <w:rPr>
          <w:rFonts w:ascii="Calibri" w:eastAsiaTheme="minorEastAsia" w:hAnsi="Calibri" w:cs="Calibri"/>
          <w:b/>
          <w:bCs/>
          <w:noProof/>
          <w:color w:val="000000"/>
          <w:sz w:val="18"/>
          <w:szCs w:val="18"/>
          <w:lang w:val="en-US" w:eastAsia="en-GB"/>
        </w:rPr>
        <w:t>Company Registration Number 04356733 (England and Wales)</w:t>
      </w:r>
      <w:r w:rsidRPr="00BC20EB">
        <w:rPr>
          <w:rFonts w:ascii="Calibri" w:eastAsiaTheme="minorEastAsia" w:hAnsi="Calibri" w:cs="Calibri"/>
          <w:noProof/>
          <w:color w:val="000000"/>
          <w:sz w:val="18"/>
          <w:szCs w:val="18"/>
          <w:lang w:val="en-US" w:eastAsia="en-GB"/>
        </w:rPr>
        <w:t xml:space="preserve"> </w:t>
      </w:r>
    </w:p>
    <w:p w:rsidR="00D46A4E" w:rsidRDefault="00D46A4E" w:rsidP="00D46A4E"/>
    <w:p w:rsidR="00D46A4E" w:rsidRDefault="00D46A4E" w:rsidP="00D46A4E">
      <w:r>
        <w:rPr>
          <w:rFonts w:ascii="Calibri" w:eastAsiaTheme="minorEastAsia" w:hAnsi="Calibri" w:cs="Calibri"/>
          <w:noProof/>
          <w:color w:val="000000"/>
          <w:lang w:val="en-US" w:eastAsia="en-GB"/>
        </w:rPr>
        <w:t> </w:t>
      </w:r>
      <w:r>
        <w:rPr>
          <w:rFonts w:ascii="Calibri" w:eastAsiaTheme="minorEastAsia" w:hAnsi="Calibri" w:cs="Calibri"/>
          <w:b/>
          <w:noProof/>
          <w:color w:val="000000"/>
          <w:lang w:eastAsia="en-GB"/>
        </w:rPr>
        <w:t xml:space="preserve"> </w:t>
      </w:r>
      <w:r>
        <w:rPr>
          <w:rFonts w:eastAsiaTheme="minorEastAsia"/>
          <w:noProof/>
          <w:color w:val="000000"/>
          <w:lang w:eastAsia="en-GB"/>
        </w:rPr>
        <w:drawing>
          <wp:inline distT="0" distB="0" distL="0" distR="0" wp14:anchorId="1B6E0156" wp14:editId="66361369">
            <wp:extent cx="434340" cy="57531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    </w:t>
      </w:r>
      <w:r>
        <w:rPr>
          <w:rFonts w:eastAsiaTheme="minorEastAsia"/>
          <w:noProof/>
          <w:color w:val="000000"/>
          <w:lang w:eastAsia="en-GB"/>
        </w:rPr>
        <w:drawing>
          <wp:inline distT="0" distB="0" distL="0" distR="0" wp14:anchorId="439394D0" wp14:editId="0FC0B819">
            <wp:extent cx="674370" cy="3162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 </w:t>
      </w:r>
      <w:r>
        <w:rPr>
          <w:rFonts w:ascii="Calibri" w:eastAsiaTheme="minorEastAsia" w:hAnsi="Calibri" w:cs="Calibri"/>
          <w:b/>
          <w:noProof/>
          <w:color w:val="000000"/>
          <w:lang w:eastAsia="en-GB"/>
        </w:rPr>
        <w:drawing>
          <wp:inline distT="0" distB="0" distL="0" distR="0" wp14:anchorId="6F6343F6" wp14:editId="4E332D00">
            <wp:extent cx="518160" cy="339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   </w:t>
      </w:r>
      <w:r>
        <w:rPr>
          <w:rFonts w:ascii="Calibri" w:eastAsiaTheme="minorEastAsia" w:hAnsi="Calibri" w:cs="Calibri"/>
          <w:noProof/>
          <w:color w:val="000000"/>
          <w:lang w:eastAsia="en-GB"/>
        </w:rPr>
        <w:drawing>
          <wp:inline distT="0" distB="0" distL="0" distR="0" wp14:anchorId="1C5243ED" wp14:editId="1B04964B">
            <wp:extent cx="712470" cy="259080"/>
            <wp:effectExtent l="0" t="0" r="0" b="7620"/>
            <wp:docPr id="3" name="Picture 3" descr="cid:image005.png@01D36F64.F7286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36F64.F72869F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</w:t>
      </w:r>
      <w:r>
        <w:rPr>
          <w:rFonts w:eastAsiaTheme="minorEastAsia"/>
          <w:noProof/>
          <w:color w:val="000000"/>
          <w:lang w:eastAsia="en-GB"/>
        </w:rPr>
        <w:t xml:space="preserve">   </w:t>
      </w:r>
      <w:r>
        <w:rPr>
          <w:rFonts w:eastAsiaTheme="minorEastAsia"/>
          <w:noProof/>
          <w:color w:val="000000"/>
          <w:lang w:eastAsia="en-GB"/>
        </w:rPr>
        <w:drawing>
          <wp:inline distT="0" distB="0" distL="0" distR="0" wp14:anchorId="1A0681C2" wp14:editId="06ACA009">
            <wp:extent cx="853440" cy="2514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</w:t>
      </w:r>
      <w:r>
        <w:rPr>
          <w:rFonts w:ascii="Calibri" w:eastAsiaTheme="minorEastAsia" w:hAnsi="Calibri" w:cs="Calibri"/>
          <w:b/>
          <w:noProof/>
          <w:color w:val="000000"/>
          <w:lang w:eastAsia="en-GB"/>
        </w:rPr>
        <w:drawing>
          <wp:inline distT="0" distB="0" distL="0" distR="0" wp14:anchorId="2784215C" wp14:editId="130080B8">
            <wp:extent cx="969645" cy="187780"/>
            <wp:effectExtent l="0" t="0" r="190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afeagent_Logo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623" cy="26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000000"/>
          <w:lang w:eastAsia="en-GB"/>
        </w:rPr>
        <w:t xml:space="preserve">                                                      </w:t>
      </w:r>
    </w:p>
    <w:p w:rsidR="00D46A4E" w:rsidRDefault="00D46A4E" w:rsidP="00D46A4E"/>
    <w:sectPr w:rsidR="00D46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4E"/>
    <w:rsid w:val="000F1E3C"/>
    <w:rsid w:val="00BC20EB"/>
    <w:rsid w:val="00D46A4E"/>
    <w:rsid w:val="00D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DA071-BFD0-44CB-99DC-AD7316AA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 Tribe</dc:creator>
  <cp:keywords/>
  <dc:description/>
  <cp:lastModifiedBy>Emma Heasman</cp:lastModifiedBy>
  <cp:revision>2</cp:revision>
  <dcterms:created xsi:type="dcterms:W3CDTF">2019-08-06T10:49:00Z</dcterms:created>
  <dcterms:modified xsi:type="dcterms:W3CDTF">2019-08-06T10:49:00Z</dcterms:modified>
</cp:coreProperties>
</file>