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EC" w:rsidRDefault="00CD64EC" w:rsidP="00466FD3">
      <w:pPr>
        <w:autoSpaceDE w:val="0"/>
        <w:autoSpaceDN w:val="0"/>
        <w:adjustRightInd w:val="0"/>
        <w:spacing w:after="0" w:line="240" w:lineRule="auto"/>
        <w:rPr>
          <w:rFonts w:ascii="Arial-BoldMT" w:hAnsi="Arial-BoldMT" w:cs="Arial-BoldMT"/>
          <w:b/>
          <w:bCs/>
          <w:color w:val="000000"/>
          <w:sz w:val="32"/>
          <w:szCs w:val="32"/>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32"/>
          <w:szCs w:val="32"/>
          <w:u w:val="single"/>
        </w:rPr>
      </w:pPr>
      <w:r w:rsidRPr="0041500E">
        <w:rPr>
          <w:rFonts w:ascii="Arial-BoldMT" w:hAnsi="Arial-BoldMT" w:cs="Arial-BoldMT"/>
          <w:b/>
          <w:bCs/>
          <w:color w:val="000000"/>
          <w:sz w:val="32"/>
          <w:szCs w:val="32"/>
          <w:u w:val="single"/>
        </w:rPr>
        <w:t>Terms of Business for Letting and Fully Managed</w:t>
      </w:r>
    </w:p>
    <w:p w:rsidR="00466FD3" w:rsidRDefault="00466FD3" w:rsidP="00466FD3">
      <w:pPr>
        <w:autoSpaceDE w:val="0"/>
        <w:autoSpaceDN w:val="0"/>
        <w:adjustRightInd w:val="0"/>
        <w:spacing w:after="0" w:line="240" w:lineRule="auto"/>
        <w:rPr>
          <w:rFonts w:ascii="Arial-BoldMT" w:hAnsi="Arial-BoldMT" w:cs="Arial-BoldMT"/>
          <w:b/>
          <w:bCs/>
          <w:color w:val="000000"/>
          <w:sz w:val="32"/>
          <w:szCs w:val="32"/>
        </w:rPr>
      </w:pPr>
      <w:r w:rsidRPr="0041500E">
        <w:rPr>
          <w:rFonts w:ascii="Arial-BoldMT" w:hAnsi="Arial-BoldMT" w:cs="Arial-BoldMT"/>
          <w:b/>
          <w:bCs/>
          <w:color w:val="000000"/>
          <w:sz w:val="32"/>
          <w:szCs w:val="32"/>
          <w:u w:val="single"/>
        </w:rPr>
        <w:t>Service</w:t>
      </w:r>
      <w:r w:rsidR="00F77BE9" w:rsidRPr="0041500E">
        <w:rPr>
          <w:rFonts w:ascii="Arial-BoldMT" w:hAnsi="Arial-BoldMT" w:cs="Arial-BoldMT"/>
          <w:b/>
          <w:bCs/>
          <w:color w:val="000000"/>
          <w:sz w:val="32"/>
          <w:szCs w:val="32"/>
          <w:u w:val="single"/>
        </w:rPr>
        <w:t xml:space="preserve"> by A.P.T (Nottingham) Ltd</w:t>
      </w:r>
    </w:p>
    <w:p w:rsidR="00407456" w:rsidRDefault="00407456" w:rsidP="00466FD3">
      <w:pPr>
        <w:autoSpaceDE w:val="0"/>
        <w:autoSpaceDN w:val="0"/>
        <w:adjustRightInd w:val="0"/>
        <w:spacing w:after="0" w:line="240" w:lineRule="auto"/>
        <w:rPr>
          <w:rFonts w:ascii="ArialMT" w:hAnsi="ArialMT" w:cs="ArialMT"/>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These terms formulate the agreement between you as the landlord and us as</w:t>
      </w:r>
    </w:p>
    <w:p w:rsidR="00466FD3" w:rsidRDefault="00407456"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A.P.T (Nottingham) Ltd </w:t>
      </w:r>
      <w:r w:rsidR="0041500E">
        <w:rPr>
          <w:rFonts w:ascii="ArialMT" w:hAnsi="ArialMT" w:cs="ArialMT"/>
          <w:color w:val="000000"/>
          <w:sz w:val="24"/>
          <w:szCs w:val="24"/>
        </w:rPr>
        <w:t>(</w:t>
      </w:r>
      <w:r>
        <w:rPr>
          <w:rFonts w:ascii="ArialMT" w:hAnsi="ArialMT" w:cs="ArialMT"/>
          <w:color w:val="000000"/>
          <w:sz w:val="24"/>
          <w:szCs w:val="24"/>
        </w:rPr>
        <w:t>T/</w:t>
      </w:r>
      <w:proofErr w:type="gramStart"/>
      <w:r>
        <w:rPr>
          <w:rFonts w:ascii="ArialMT" w:hAnsi="ArialMT" w:cs="ArialMT"/>
          <w:color w:val="000000"/>
          <w:sz w:val="24"/>
          <w:szCs w:val="24"/>
        </w:rPr>
        <w:t>A</w:t>
      </w:r>
      <w:proofErr w:type="gramEnd"/>
      <w:r>
        <w:rPr>
          <w:rFonts w:ascii="ArialMT" w:hAnsi="ArialMT" w:cs="ArialMT"/>
          <w:color w:val="000000"/>
          <w:sz w:val="24"/>
          <w:szCs w:val="24"/>
        </w:rPr>
        <w:t xml:space="preserve"> </w:t>
      </w:r>
      <w:r w:rsidR="00466FD3">
        <w:rPr>
          <w:rFonts w:ascii="ArialMT" w:hAnsi="ArialMT" w:cs="ArialMT"/>
          <w:color w:val="000000"/>
          <w:sz w:val="24"/>
          <w:szCs w:val="24"/>
        </w:rPr>
        <w:t>Able Property Trust</w:t>
      </w:r>
      <w:r w:rsidR="0041500E">
        <w:rPr>
          <w:rFonts w:ascii="ArialMT" w:hAnsi="ArialMT" w:cs="ArialMT"/>
          <w:color w:val="000000"/>
          <w:sz w:val="24"/>
          <w:szCs w:val="24"/>
        </w:rPr>
        <w:t>)</w:t>
      </w:r>
      <w:r w:rsidR="00466FD3">
        <w:rPr>
          <w:rFonts w:ascii="ArialMT" w:hAnsi="ArialMT" w:cs="ArialMT"/>
          <w:color w:val="000000"/>
          <w:sz w:val="24"/>
          <w:szCs w:val="24"/>
        </w:rPr>
        <w:t>.</w:t>
      </w:r>
    </w:p>
    <w:p w:rsidR="00407456" w:rsidRDefault="00407456" w:rsidP="00466FD3">
      <w:pPr>
        <w:autoSpaceDE w:val="0"/>
        <w:autoSpaceDN w:val="0"/>
        <w:adjustRightInd w:val="0"/>
        <w:spacing w:after="0" w:line="240" w:lineRule="auto"/>
        <w:rPr>
          <w:rFonts w:ascii="ArialMT" w:hAnsi="ArialMT" w:cs="ArialMT"/>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Prior to providing you with our letting and management service, you as owner(s)</w:t>
      </w:r>
    </w:p>
    <w:p w:rsidR="00466FD3" w:rsidRDefault="00466FD3" w:rsidP="00466FD3">
      <w:pPr>
        <w:autoSpaceDE w:val="0"/>
        <w:autoSpaceDN w:val="0"/>
        <w:adjustRightInd w:val="0"/>
        <w:spacing w:after="0" w:line="240" w:lineRule="auto"/>
        <w:rPr>
          <w:rFonts w:ascii="ArialMT" w:hAnsi="ArialMT" w:cs="ArialMT"/>
          <w:color w:val="000000"/>
          <w:sz w:val="24"/>
          <w:szCs w:val="24"/>
        </w:rPr>
      </w:pPr>
      <w:proofErr w:type="gramStart"/>
      <w:r>
        <w:rPr>
          <w:rFonts w:ascii="ArialMT" w:hAnsi="ArialMT" w:cs="ArialMT"/>
          <w:color w:val="000000"/>
          <w:sz w:val="24"/>
          <w:szCs w:val="24"/>
        </w:rPr>
        <w:t>must</w:t>
      </w:r>
      <w:proofErr w:type="gramEnd"/>
      <w:r>
        <w:rPr>
          <w:rFonts w:ascii="ArialMT" w:hAnsi="ArialMT" w:cs="ArialMT"/>
          <w:color w:val="000000"/>
          <w:sz w:val="24"/>
          <w:szCs w:val="24"/>
        </w:rPr>
        <w:t xml:space="preserve"> take the following steps:-</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CD64EC"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sidR="00466FD3">
        <w:rPr>
          <w:rFonts w:ascii="Wingdings" w:hAnsi="Wingdings" w:cs="Wingdings"/>
          <w:color w:val="000000"/>
          <w:sz w:val="24"/>
          <w:szCs w:val="24"/>
        </w:rPr>
        <w:t></w:t>
      </w:r>
      <w:r w:rsidR="00466FD3">
        <w:rPr>
          <w:rFonts w:ascii="ArialMT" w:hAnsi="ArialMT" w:cs="ArialMT"/>
          <w:color w:val="000000"/>
          <w:sz w:val="24"/>
          <w:szCs w:val="24"/>
        </w:rPr>
        <w:t>Obtain your mortgage lender/lessors agreement to the letting of your</w:t>
      </w:r>
    </w:p>
    <w:p w:rsidR="00466FD3" w:rsidRDefault="005D0BE4" w:rsidP="005D0BE4">
      <w:pPr>
        <w:tabs>
          <w:tab w:val="left" w:pos="426"/>
        </w:tabs>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b/>
        <w:t xml:space="preserve"> </w:t>
      </w:r>
      <w:proofErr w:type="gramStart"/>
      <w:r w:rsidR="003E46C1">
        <w:rPr>
          <w:rFonts w:ascii="ArialMT" w:hAnsi="ArialMT" w:cs="ArialMT"/>
          <w:color w:val="000000"/>
          <w:sz w:val="24"/>
          <w:szCs w:val="24"/>
        </w:rPr>
        <w:t>property</w:t>
      </w:r>
      <w:proofErr w:type="gramEnd"/>
      <w:r w:rsidR="003E46C1">
        <w:rPr>
          <w:rFonts w:ascii="ArialMT" w:hAnsi="ArialMT" w:cs="ArialMT"/>
          <w:color w:val="000000"/>
          <w:sz w:val="24"/>
          <w:szCs w:val="24"/>
        </w:rPr>
        <w:t xml:space="preserve"> </w:t>
      </w:r>
      <w:r w:rsidR="00466FD3">
        <w:rPr>
          <w:rFonts w:ascii="ArialMT" w:hAnsi="ArialMT" w:cs="ArialMT"/>
          <w:color w:val="000000"/>
          <w:sz w:val="24"/>
          <w:szCs w:val="24"/>
        </w:rPr>
        <w:t>and inform us of any special clauses they stipulate.</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Notify your insurance company that you intend to let the property, and</w:t>
      </w:r>
    </w:p>
    <w:p w:rsidR="00466FD3" w:rsidRDefault="005D0BE4" w:rsidP="005D0BE4">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ensure</w:t>
      </w:r>
      <w:proofErr w:type="gramEnd"/>
      <w:r w:rsidR="00466FD3">
        <w:rPr>
          <w:rFonts w:ascii="ArialMT" w:hAnsi="ArialMT" w:cs="ArialMT"/>
          <w:color w:val="000000"/>
          <w:sz w:val="24"/>
          <w:szCs w:val="24"/>
        </w:rPr>
        <w:t xml:space="preserve"> that the insurance cover on the building and/or contents is</w:t>
      </w:r>
    </w:p>
    <w:p w:rsidR="00466FD3" w:rsidRDefault="005D0BE4" w:rsidP="005D0BE4">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sufficient</w:t>
      </w:r>
      <w:proofErr w:type="gramEnd"/>
      <w:r w:rsidR="00466FD3">
        <w:rPr>
          <w:rFonts w:ascii="ArialMT" w:hAnsi="ArialMT" w:cs="ArialMT"/>
          <w:color w:val="000000"/>
          <w:sz w:val="24"/>
          <w:szCs w:val="24"/>
        </w:rPr>
        <w:t xml:space="preserve"> and current, especially public liability.</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Provide us with, or give permission for us to instruct a contractor to carry</w:t>
      </w:r>
    </w:p>
    <w:p w:rsidR="00466FD3" w:rsidRDefault="005D0BE4" w:rsidP="005D0BE4">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out</w:t>
      </w:r>
      <w:proofErr w:type="gramEnd"/>
      <w:r w:rsidR="00466FD3">
        <w:rPr>
          <w:rFonts w:ascii="ArialMT" w:hAnsi="ArialMT" w:cs="ArialMT"/>
          <w:color w:val="000000"/>
          <w:sz w:val="24"/>
          <w:szCs w:val="24"/>
        </w:rPr>
        <w:t>, a gas safety certification prior to a tenant moving in.</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Remove all items out of the property which are not to be included in the</w:t>
      </w:r>
    </w:p>
    <w:p w:rsidR="00466FD3" w:rsidRDefault="005D0BE4"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tenancy</w:t>
      </w:r>
      <w:proofErr w:type="gramEnd"/>
      <w:r w:rsidR="00466FD3">
        <w:rPr>
          <w:rFonts w:ascii="ArialMT" w:hAnsi="ArialMT" w:cs="ArialMT"/>
          <w:color w:val="000000"/>
          <w:sz w:val="24"/>
          <w:szCs w:val="24"/>
        </w:rPr>
        <w:t xml:space="preserve"> (unless the property has a current tenant, in which case confirm</w:t>
      </w:r>
    </w:p>
    <w:p w:rsidR="00466FD3" w:rsidRDefault="005D0BE4"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Pr>
          <w:rFonts w:ascii="ArialMT" w:hAnsi="ArialMT" w:cs="ArialMT"/>
          <w:color w:val="000000"/>
          <w:sz w:val="24"/>
          <w:szCs w:val="24"/>
        </w:rPr>
        <w:t>which</w:t>
      </w:r>
      <w:proofErr w:type="gramEnd"/>
      <w:r w:rsidR="00466FD3">
        <w:rPr>
          <w:rFonts w:ascii="ArialMT" w:hAnsi="ArialMT" w:cs="ArialMT"/>
          <w:color w:val="000000"/>
          <w:sz w:val="24"/>
          <w:szCs w:val="24"/>
        </w:rPr>
        <w:t xml:space="preserve"> items will be staying).</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Ensure the property is clean and in good repair and decorative order.</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Furnish us with a correspondence address and telephone number.</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Inform us of any preference you may have for a particular type of tenant</w:t>
      </w:r>
    </w:p>
    <w:p w:rsidR="00466FD3" w:rsidRDefault="005D0BE4"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e.g</w:t>
      </w:r>
      <w:proofErr w:type="gramEnd"/>
      <w:r w:rsidR="00466FD3">
        <w:rPr>
          <w:rFonts w:ascii="ArialMT" w:hAnsi="ArialMT" w:cs="ArialMT"/>
          <w:color w:val="000000"/>
          <w:sz w:val="24"/>
          <w:szCs w:val="24"/>
        </w:rPr>
        <w:t>. non-smokers, no pets, professional couple, family etc.</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Provide us with two full sets of keys, to include garage, meter cupboard,</w:t>
      </w:r>
    </w:p>
    <w:p w:rsidR="00466FD3" w:rsidRDefault="005D0BE4"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shed</w:t>
      </w:r>
      <w:proofErr w:type="gramEnd"/>
      <w:r w:rsidR="00466FD3">
        <w:rPr>
          <w:rFonts w:ascii="ArialMT" w:hAnsi="ArialMT" w:cs="ArialMT"/>
          <w:color w:val="000000"/>
          <w:sz w:val="24"/>
          <w:szCs w:val="24"/>
        </w:rPr>
        <w:t xml:space="preserve"> and window keys. If only one set is provided we may need to have</w:t>
      </w:r>
    </w:p>
    <w:p w:rsidR="00466FD3" w:rsidRDefault="005D0BE4"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Pr>
          <w:rFonts w:ascii="ArialMT" w:hAnsi="ArialMT" w:cs="ArialMT"/>
          <w:color w:val="000000"/>
          <w:sz w:val="24"/>
          <w:szCs w:val="24"/>
        </w:rPr>
        <w:t>a</w:t>
      </w:r>
      <w:proofErr w:type="gramEnd"/>
      <w:r>
        <w:rPr>
          <w:rFonts w:ascii="ArialMT" w:hAnsi="ArialMT" w:cs="ArialMT"/>
          <w:color w:val="000000"/>
          <w:sz w:val="24"/>
          <w:szCs w:val="24"/>
        </w:rPr>
        <w:t xml:space="preserve"> further</w:t>
      </w:r>
      <w:r w:rsidR="00466FD3">
        <w:rPr>
          <w:rFonts w:ascii="ArialMT" w:hAnsi="ArialMT" w:cs="ArialMT"/>
          <w:color w:val="000000"/>
          <w:sz w:val="24"/>
          <w:szCs w:val="24"/>
        </w:rPr>
        <w:t xml:space="preserve"> set cut at your expense.</w:t>
      </w:r>
    </w:p>
    <w:p w:rsidR="00D75DB0" w:rsidRDefault="00D75DB0" w:rsidP="00466FD3">
      <w:pPr>
        <w:autoSpaceDE w:val="0"/>
        <w:autoSpaceDN w:val="0"/>
        <w:adjustRightInd w:val="0"/>
        <w:spacing w:after="0" w:line="240" w:lineRule="auto"/>
        <w:rPr>
          <w:rFonts w:ascii="ArialMT" w:hAnsi="ArialMT" w:cs="ArialMT"/>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As part of our letting and management service Able Property Trust will:-</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Carry out a valuation and property appraisal.</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P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 xml:space="preserve">Advertise your property (website, news </w:t>
      </w:r>
      <w:r w:rsidR="00CD64EC">
        <w:rPr>
          <w:rFonts w:ascii="ArialMT" w:hAnsi="ArialMT" w:cs="ArialMT"/>
          <w:color w:val="000000"/>
          <w:sz w:val="24"/>
          <w:szCs w:val="24"/>
        </w:rPr>
        <w:t>media, To Let board</w:t>
      </w:r>
      <w:r>
        <w:rPr>
          <w:rFonts w:ascii="ArialMT" w:hAnsi="ArialMT" w:cs="ArialMT"/>
          <w:color w:val="000000"/>
          <w:sz w:val="24"/>
          <w:szCs w:val="24"/>
        </w:rPr>
        <w: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Take internal (if property is vacant) and external photographs.</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Arrange viewings with prospective tenants (always accompanied by an</w:t>
      </w:r>
    </w:p>
    <w:p w:rsidR="00466FD3" w:rsidRDefault="005D0BE4"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Able Property Trust representative).</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lastRenderedPageBreak/>
        <w:t></w:t>
      </w:r>
      <w:r>
        <w:rPr>
          <w:rFonts w:ascii="Wingdings" w:hAnsi="Wingdings" w:cs="Wingdings"/>
          <w:color w:val="000000"/>
          <w:sz w:val="24"/>
          <w:szCs w:val="24"/>
        </w:rPr>
        <w:t></w:t>
      </w:r>
      <w:r>
        <w:rPr>
          <w:rFonts w:ascii="ArialMT" w:hAnsi="ArialMT" w:cs="ArialMT"/>
          <w:color w:val="000000"/>
          <w:sz w:val="24"/>
          <w:szCs w:val="24"/>
        </w:rPr>
        <w:t>Receive prospective tena</w:t>
      </w:r>
      <w:r w:rsidR="005431BD">
        <w:rPr>
          <w:rFonts w:ascii="ArialMT" w:hAnsi="ArialMT" w:cs="ArialMT"/>
          <w:color w:val="000000"/>
          <w:sz w:val="24"/>
          <w:szCs w:val="24"/>
        </w:rPr>
        <w:t>nt and if applicable guarantor</w:t>
      </w:r>
      <w:r>
        <w:rPr>
          <w:rFonts w:ascii="ArialMT" w:hAnsi="ArialMT" w:cs="ArialMT"/>
          <w:color w:val="000000"/>
          <w:sz w:val="24"/>
          <w:szCs w:val="24"/>
        </w:rPr>
        <w:t xml:space="preserve"> applications.</w:t>
      </w:r>
    </w:p>
    <w:p w:rsidR="00466FD3" w:rsidRPr="005D0BE4" w:rsidRDefault="00D75DB0" w:rsidP="005D0BE4">
      <w:pPr>
        <w:autoSpaceDE w:val="0"/>
        <w:autoSpaceDN w:val="0"/>
        <w:adjustRightInd w:val="0"/>
        <w:spacing w:after="0" w:line="240" w:lineRule="auto"/>
        <w:ind w:left="450"/>
        <w:rPr>
          <w:rFonts w:ascii="Wingdings" w:hAnsi="Wingdings" w:cs="Wingdings"/>
          <w:color w:val="000000"/>
          <w:sz w:val="24"/>
          <w:szCs w:val="24"/>
        </w:rPr>
      </w:pPr>
      <w:r w:rsidRPr="005D0BE4">
        <w:rPr>
          <w:rFonts w:ascii="ArialMT" w:hAnsi="ArialMT" w:cs="ArialMT"/>
          <w:color w:val="000000"/>
          <w:sz w:val="24"/>
          <w:szCs w:val="24"/>
        </w:rPr>
        <w:t xml:space="preserve">Forward </w:t>
      </w:r>
      <w:r w:rsidR="00466FD3" w:rsidRPr="005D0BE4">
        <w:rPr>
          <w:rFonts w:ascii="ArialMT" w:hAnsi="ArialMT" w:cs="ArialMT"/>
          <w:color w:val="000000"/>
          <w:sz w:val="24"/>
          <w:szCs w:val="24"/>
        </w:rPr>
        <w:t>applications to you</w:t>
      </w:r>
      <w:r w:rsidR="005D0BE4">
        <w:rPr>
          <w:rFonts w:ascii="ArialMT" w:hAnsi="ArialMT" w:cs="ArialMT"/>
          <w:color w:val="000000"/>
          <w:sz w:val="24"/>
          <w:szCs w:val="24"/>
        </w:rPr>
        <w:t xml:space="preserve"> with the </w:t>
      </w:r>
      <w:proofErr w:type="gramStart"/>
      <w:r w:rsidR="005D0BE4">
        <w:rPr>
          <w:rFonts w:ascii="ArialMT" w:hAnsi="ArialMT" w:cs="ArialMT"/>
          <w:color w:val="000000"/>
          <w:sz w:val="24"/>
          <w:szCs w:val="24"/>
        </w:rPr>
        <w:t>applicants</w:t>
      </w:r>
      <w:proofErr w:type="gramEnd"/>
      <w:r w:rsidR="005D0BE4">
        <w:rPr>
          <w:rFonts w:ascii="ArialMT" w:hAnsi="ArialMT" w:cs="ArialMT"/>
          <w:color w:val="000000"/>
          <w:sz w:val="24"/>
          <w:szCs w:val="24"/>
        </w:rPr>
        <w:t xml:space="preserve"> permission</w:t>
      </w:r>
      <w:r w:rsidR="00466FD3" w:rsidRPr="005D0BE4">
        <w:rPr>
          <w:rFonts w:ascii="ArialMT" w:hAnsi="ArialMT" w:cs="ArialMT"/>
          <w:color w:val="000000"/>
          <w:sz w:val="24"/>
          <w:szCs w:val="24"/>
        </w:rPr>
        <w:t xml:space="preserve"> for approval if </w:t>
      </w:r>
      <w:r w:rsidR="005D0BE4">
        <w:rPr>
          <w:rFonts w:ascii="ArialMT" w:hAnsi="ArialMT" w:cs="ArialMT"/>
          <w:color w:val="000000"/>
          <w:sz w:val="24"/>
          <w:szCs w:val="24"/>
        </w:rPr>
        <w:t xml:space="preserve">                                        </w:t>
      </w:r>
      <w:r w:rsidR="00466FD3" w:rsidRPr="005D0BE4">
        <w:rPr>
          <w:rFonts w:ascii="ArialMT" w:hAnsi="ArialMT" w:cs="ArialMT"/>
          <w:color w:val="000000"/>
          <w:sz w:val="24"/>
          <w:szCs w:val="24"/>
        </w:rPr>
        <w:t>specifically requested</w:t>
      </w:r>
      <w:r w:rsidR="005431BD">
        <w:rPr>
          <w:rFonts w:ascii="ArialMT" w:hAnsi="ArialMT" w:cs="ArialMT"/>
          <w:color w:val="000000"/>
          <w:sz w:val="24"/>
          <w:szCs w:val="24"/>
        </w:rPr>
        <w:t>. A</w:t>
      </w:r>
      <w:r w:rsidR="00466FD3" w:rsidRPr="005D0BE4">
        <w:rPr>
          <w:rFonts w:ascii="ArialMT" w:hAnsi="ArialMT" w:cs="ArialMT"/>
          <w:color w:val="000000"/>
          <w:sz w:val="24"/>
          <w:szCs w:val="24"/>
        </w:rPr>
        <w:t>lthough we take all reasonable precautions to ensure the tenant/s are suitable, we cannot</w:t>
      </w:r>
      <w:r w:rsidR="005431BD">
        <w:rPr>
          <w:rFonts w:ascii="ArialMT" w:hAnsi="ArialMT" w:cs="ArialMT"/>
          <w:color w:val="000000"/>
          <w:sz w:val="24"/>
          <w:szCs w:val="24"/>
        </w:rPr>
        <w:t xml:space="preserve"> guarantee this.</w:t>
      </w:r>
      <w:r w:rsidR="005431BD">
        <w:rPr>
          <w:rFonts w:ascii="Wingdings" w:hAnsi="Wingdings" w:cs="Wingdings"/>
          <w:color w:val="000000"/>
          <w:sz w:val="24"/>
          <w:szCs w:val="24"/>
        </w:rPr>
        <w:t></w:t>
      </w:r>
      <w:r w:rsidR="005431BD">
        <w:rPr>
          <w:rFonts w:ascii="Wingdings" w:hAnsi="Wingdings" w:cs="Wingdings"/>
          <w:color w:val="000000"/>
          <w:sz w:val="24"/>
          <w:szCs w:val="24"/>
        </w:rPr>
        <w:t></w:t>
      </w:r>
      <w:r w:rsidR="005431BD">
        <w:rPr>
          <w:rFonts w:ascii="Wingdings" w:hAnsi="Wingdings" w:cs="Wingdings"/>
          <w:color w:val="000000"/>
          <w:sz w:val="24"/>
          <w:szCs w:val="24"/>
        </w:rPr>
        <w:t></w:t>
      </w:r>
      <w:r w:rsidR="005431BD">
        <w:rPr>
          <w:rFonts w:ascii="Wingdings" w:hAnsi="Wingdings" w:cs="Wingdings"/>
          <w:color w:val="000000"/>
          <w:sz w:val="24"/>
          <w:szCs w:val="24"/>
        </w:rPr>
        <w:t></w:t>
      </w:r>
      <w:r w:rsidR="005431BD">
        <w:rPr>
          <w:rFonts w:ascii="Wingdings" w:hAnsi="Wingdings" w:cs="Wingdings"/>
          <w:color w:val="000000"/>
          <w:sz w:val="24"/>
          <w:szCs w:val="24"/>
        </w:rPr>
        <w:t></w:t>
      </w:r>
      <w:r w:rsidR="005431BD">
        <w:rPr>
          <w:rFonts w:ascii="Wingdings" w:hAnsi="Wingdings" w:cs="Wingdings"/>
          <w:color w:val="000000"/>
          <w:sz w:val="24"/>
          <w:szCs w:val="24"/>
        </w:rPr>
        <w: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Arrange full credit and referencing check on approved applicant and</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guarantor</w:t>
      </w:r>
      <w:proofErr w:type="gramEnd"/>
      <w:r w:rsidR="00466FD3">
        <w:rPr>
          <w:rFonts w:ascii="ArialMT" w:hAnsi="ArialMT" w:cs="ArialMT"/>
          <w:color w:val="000000"/>
          <w:sz w:val="24"/>
          <w:szCs w:val="24"/>
        </w:rPr>
        <w:t xml:space="preserve"> (if required).</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Prepare tenancy agreement, guarantor agreement (if required) and other</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necessary</w:t>
      </w:r>
      <w:proofErr w:type="gramEnd"/>
      <w:r w:rsidR="00466FD3">
        <w:rPr>
          <w:rFonts w:ascii="ArialMT" w:hAnsi="ArialMT" w:cs="ArialMT"/>
          <w:color w:val="000000"/>
          <w:sz w:val="24"/>
          <w:szCs w:val="24"/>
        </w:rPr>
        <w:t xml:space="preserve"> documentation.</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Inventory the property.</w:t>
      </w:r>
      <w:r w:rsidR="003E684C">
        <w:rPr>
          <w:rFonts w:ascii="ArialMT" w:hAnsi="ArialMT" w:cs="ArialMT"/>
          <w:color w:val="000000"/>
          <w:sz w:val="24"/>
          <w:szCs w:val="24"/>
        </w:rPr>
        <w:t xml:space="preserve"> </w:t>
      </w:r>
    </w:p>
    <w:p w:rsidR="00466FD3" w:rsidRDefault="00407456"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br/>
      </w:r>
      <w:r w:rsidR="00466FD3">
        <w:rPr>
          <w:rFonts w:ascii="Wingdings" w:hAnsi="Wingdings" w:cs="Wingdings"/>
          <w:color w:val="000000"/>
          <w:sz w:val="24"/>
          <w:szCs w:val="24"/>
        </w:rPr>
        <w:t></w:t>
      </w:r>
      <w:r w:rsidR="00466FD3">
        <w:rPr>
          <w:rFonts w:ascii="Wingdings" w:hAnsi="Wingdings" w:cs="Wingdings"/>
          <w:color w:val="000000"/>
          <w:sz w:val="24"/>
          <w:szCs w:val="24"/>
        </w:rPr>
        <w:t></w:t>
      </w:r>
      <w:r w:rsidR="00466FD3">
        <w:rPr>
          <w:rFonts w:ascii="ArialMT" w:hAnsi="ArialMT" w:cs="ArialMT"/>
          <w:color w:val="000000"/>
          <w:sz w:val="24"/>
          <w:szCs w:val="24"/>
        </w:rPr>
        <w:t>Collect the first month’s rent due and the deposit.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Advise on tenancy deposit scheme.</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Register deposit with approved tenancy deposit scheme.</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Advise on the responsibilities of being a landlord.</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Advise you on mandatory regulations that you must comply with as a</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 xml:space="preserve">landlord </w:t>
      </w:r>
      <w:r>
        <w:rPr>
          <w:rFonts w:ascii="ArialMT" w:hAnsi="ArialMT" w:cs="ArialMT"/>
          <w:color w:val="000000"/>
          <w:sz w:val="24"/>
          <w:szCs w:val="24"/>
        </w:rPr>
        <w:t xml:space="preserve"> </w:t>
      </w:r>
      <w:r w:rsidR="00466FD3">
        <w:rPr>
          <w:rFonts w:ascii="ArialMT" w:hAnsi="ArialMT" w:cs="ArialMT"/>
          <w:color w:val="000000"/>
          <w:sz w:val="24"/>
          <w:szCs w:val="24"/>
        </w:rPr>
        <w:t>i.e</w:t>
      </w:r>
      <w:proofErr w:type="gramEnd"/>
      <w:r w:rsidR="00466FD3">
        <w:rPr>
          <w:rFonts w:ascii="ArialMT" w:hAnsi="ArialMT" w:cs="ArialMT"/>
          <w:color w:val="000000"/>
          <w:sz w:val="24"/>
          <w:szCs w:val="24"/>
        </w:rPr>
        <w:t>. furnishings/furniture, gas safety, electrical equipment, electric</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plugs</w:t>
      </w:r>
      <w:proofErr w:type="gramEnd"/>
      <w:r w:rsidR="00466FD3">
        <w:rPr>
          <w:rFonts w:ascii="ArialMT" w:hAnsi="ArialMT" w:cs="ArialMT"/>
          <w:color w:val="000000"/>
          <w:sz w:val="24"/>
          <w:szCs w:val="24"/>
        </w:rPr>
        <w:t xml:space="preserve"> and sockets.</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There are no Able Property Trust fees due until the property has</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been</w:t>
      </w:r>
      <w:proofErr w:type="gramEnd"/>
      <w:r w:rsidR="00466FD3">
        <w:rPr>
          <w:rFonts w:ascii="ArialMT" w:hAnsi="ArialMT" w:cs="ArialMT"/>
          <w:color w:val="000000"/>
          <w:sz w:val="24"/>
          <w:szCs w:val="24"/>
        </w:rPr>
        <w:t xml:space="preserve"> let, at which time we will forward to you an initial statement of</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Pr>
          <w:rFonts w:ascii="ArialMT" w:hAnsi="ArialMT" w:cs="ArialMT"/>
          <w:color w:val="000000"/>
          <w:sz w:val="24"/>
          <w:szCs w:val="24"/>
        </w:rPr>
        <w:t>income</w:t>
      </w:r>
      <w:proofErr w:type="gramEnd"/>
      <w:r>
        <w:rPr>
          <w:rFonts w:ascii="ArialMT" w:hAnsi="ArialMT" w:cs="ArialMT"/>
          <w:color w:val="000000"/>
          <w:sz w:val="24"/>
          <w:szCs w:val="24"/>
        </w:rPr>
        <w:t xml:space="preserve"> showing</w:t>
      </w:r>
      <w:r w:rsidR="00466FD3">
        <w:rPr>
          <w:rFonts w:ascii="ArialMT" w:hAnsi="ArialMT" w:cs="ArialMT"/>
          <w:color w:val="000000"/>
          <w:sz w:val="24"/>
          <w:szCs w:val="24"/>
        </w:rPr>
        <w:t xml:space="preserve"> our charges and costs</w:t>
      </w:r>
      <w:r>
        <w:rPr>
          <w:rFonts w:ascii="ArialMT" w:hAnsi="ArialMT" w:cs="ArialMT"/>
          <w:color w:val="000000"/>
          <w:sz w:val="24"/>
          <w:szCs w:val="24"/>
        </w:rPr>
        <w:t>.</w:t>
      </w:r>
      <w:r w:rsidR="00466FD3">
        <w:rPr>
          <w:rFonts w:ascii="ArialMT" w:hAnsi="ArialMT" w:cs="ArialMT"/>
          <w:color w:val="000000"/>
          <w:sz w:val="24"/>
          <w:szCs w:val="24"/>
        </w:rPr>
        <w:t xml:space="preserve"> </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Demand and collect the rent</w:t>
      </w:r>
      <w:r w:rsidR="00CA25FF">
        <w:rPr>
          <w:rFonts w:ascii="ArialMT" w:hAnsi="ArialMT" w:cs="ArialMT"/>
          <w:color w:val="000000"/>
          <w:sz w:val="24"/>
          <w:szCs w:val="24"/>
        </w:rPr>
        <w: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Notify you if rent is not paid</w:t>
      </w:r>
      <w:r w:rsidR="00CA25FF">
        <w:rPr>
          <w:rFonts w:ascii="ArialMT" w:hAnsi="ArialMT" w:cs="ArialMT"/>
          <w:color w:val="000000"/>
          <w:sz w:val="24"/>
          <w:szCs w:val="24"/>
        </w:rPr>
        <w: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P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Prepare and forward income and expenditure statements on request.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When the tenancy ends</w:t>
      </w:r>
      <w:r w:rsidR="00CA25FF">
        <w:rPr>
          <w:rFonts w:ascii="ArialMT" w:hAnsi="ArialMT" w:cs="ArialMT"/>
          <w:color w:val="000000"/>
          <w:sz w:val="24"/>
          <w:szCs w:val="24"/>
        </w:rPr>
        <w:t>,</w:t>
      </w:r>
      <w:r>
        <w:rPr>
          <w:rFonts w:ascii="ArialMT" w:hAnsi="ArialMT" w:cs="ArialMT"/>
          <w:color w:val="000000"/>
          <w:sz w:val="24"/>
          <w:szCs w:val="24"/>
        </w:rPr>
        <w:t xml:space="preserve"> we will check the property against the inventory.</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This check will state our opinion as to whether the property is in a</w:t>
      </w:r>
    </w:p>
    <w:p w:rsidR="00466FD3"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reasonable</w:t>
      </w:r>
      <w:proofErr w:type="gramEnd"/>
      <w:r w:rsidR="00466FD3">
        <w:rPr>
          <w:rFonts w:ascii="ArialMT" w:hAnsi="ArialMT" w:cs="ArialMT"/>
          <w:color w:val="000000"/>
          <w:sz w:val="24"/>
          <w:szCs w:val="24"/>
        </w:rPr>
        <w:t xml:space="preserve"> state of repair and/or subject to reasonable wear and tear.</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If relevant</w:t>
      </w:r>
      <w:r w:rsidR="00CA25FF">
        <w:rPr>
          <w:rFonts w:ascii="ArialMT" w:hAnsi="ArialMT" w:cs="ArialMT"/>
          <w:color w:val="000000"/>
          <w:sz w:val="24"/>
          <w:szCs w:val="24"/>
        </w:rPr>
        <w:t>,</w:t>
      </w:r>
      <w:r>
        <w:rPr>
          <w:rFonts w:ascii="ArialMT" w:hAnsi="ArialMT" w:cs="ArialMT"/>
          <w:color w:val="000000"/>
          <w:sz w:val="24"/>
          <w:szCs w:val="24"/>
        </w:rPr>
        <w:t xml:space="preserve"> we will </w:t>
      </w:r>
      <w:r w:rsidR="005431BD">
        <w:rPr>
          <w:rFonts w:ascii="ArialMT" w:hAnsi="ArialMT" w:cs="ArialMT"/>
          <w:color w:val="000000"/>
          <w:sz w:val="24"/>
          <w:szCs w:val="24"/>
        </w:rPr>
        <w:t>e</w:t>
      </w:r>
      <w:r w:rsidR="00D81B18">
        <w:rPr>
          <w:rFonts w:ascii="ArialMT" w:hAnsi="ArialMT" w:cs="ArialMT"/>
          <w:color w:val="000000"/>
          <w:sz w:val="24"/>
          <w:szCs w:val="24"/>
        </w:rPr>
        <w:t>ndeavou</w:t>
      </w:r>
      <w:r w:rsidR="00D75DB0">
        <w:rPr>
          <w:rFonts w:ascii="ArialMT" w:hAnsi="ArialMT" w:cs="ArialMT"/>
          <w:color w:val="000000"/>
          <w:sz w:val="24"/>
          <w:szCs w:val="24"/>
        </w:rPr>
        <w:t>r</w:t>
      </w:r>
      <w:r>
        <w:rPr>
          <w:rFonts w:ascii="ArialMT" w:hAnsi="ArialMT" w:cs="ArialMT"/>
          <w:color w:val="000000"/>
          <w:sz w:val="24"/>
          <w:szCs w:val="24"/>
        </w:rPr>
        <w:t xml:space="preserve"> to obtain the tenants agreement to</w:t>
      </w:r>
    </w:p>
    <w:p w:rsidR="006D7735" w:rsidRDefault="005431BD"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6D7735">
        <w:rPr>
          <w:rFonts w:ascii="ArialMT" w:hAnsi="ArialMT" w:cs="ArialMT"/>
          <w:color w:val="000000"/>
          <w:sz w:val="24"/>
          <w:szCs w:val="24"/>
        </w:rPr>
        <w:t xml:space="preserve"> </w:t>
      </w:r>
      <w:proofErr w:type="gramStart"/>
      <w:r w:rsidR="00466FD3">
        <w:rPr>
          <w:rFonts w:ascii="ArialMT" w:hAnsi="ArialMT" w:cs="ArialMT"/>
          <w:color w:val="000000"/>
          <w:sz w:val="24"/>
          <w:szCs w:val="24"/>
        </w:rPr>
        <w:t>deductions</w:t>
      </w:r>
      <w:proofErr w:type="gramEnd"/>
      <w:r w:rsidR="00466FD3">
        <w:rPr>
          <w:rFonts w:ascii="ArialMT" w:hAnsi="ArialMT" w:cs="ArialMT"/>
          <w:color w:val="000000"/>
          <w:sz w:val="24"/>
          <w:szCs w:val="24"/>
        </w:rPr>
        <w:t xml:space="preserve"> for the cost of any</w:t>
      </w:r>
      <w:r w:rsidR="006D7735">
        <w:rPr>
          <w:rFonts w:ascii="ArialMT" w:hAnsi="ArialMT" w:cs="ArialMT"/>
          <w:color w:val="000000"/>
          <w:sz w:val="24"/>
          <w:szCs w:val="24"/>
        </w:rPr>
        <w:t xml:space="preserve"> damage or repairs </w:t>
      </w:r>
      <w:r w:rsidR="00D81B18">
        <w:rPr>
          <w:rFonts w:ascii="ArialMT" w:hAnsi="ArialMT" w:cs="ArialMT"/>
          <w:color w:val="000000"/>
          <w:sz w:val="24"/>
          <w:szCs w:val="24"/>
        </w:rPr>
        <w:t>to be taken out of the deposit</w:t>
      </w:r>
      <w:r w:rsidR="00466FD3">
        <w:rPr>
          <w:rFonts w:ascii="ArialMT" w:hAnsi="ArialMT" w:cs="ArialMT"/>
          <w:color w:val="000000"/>
          <w:sz w:val="24"/>
          <w:szCs w:val="24"/>
        </w:rPr>
        <w:t xml:space="preserve">. </w:t>
      </w:r>
      <w:r w:rsidR="00D81B18">
        <w:rPr>
          <w:rFonts w:ascii="ArialMT" w:hAnsi="ArialMT" w:cs="ArialMT"/>
          <w:color w:val="000000"/>
          <w:sz w:val="24"/>
          <w:szCs w:val="24"/>
        </w:rPr>
        <w:t xml:space="preserve">Any </w:t>
      </w:r>
      <w:r w:rsidR="006D7735">
        <w:rPr>
          <w:rFonts w:ascii="ArialMT" w:hAnsi="ArialMT" w:cs="ArialMT"/>
          <w:color w:val="000000"/>
          <w:sz w:val="24"/>
          <w:szCs w:val="24"/>
        </w:rPr>
        <w:t xml:space="preserve"> </w:t>
      </w:r>
    </w:p>
    <w:p w:rsidR="00D81B18" w:rsidRDefault="006D7735"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D81B18">
        <w:rPr>
          <w:rFonts w:ascii="ArialMT" w:hAnsi="ArialMT" w:cs="ArialMT"/>
          <w:color w:val="000000"/>
          <w:sz w:val="24"/>
          <w:szCs w:val="24"/>
        </w:rPr>
        <w:t>disputes</w:t>
      </w:r>
      <w:proofErr w:type="gramEnd"/>
      <w:r w:rsidR="00D81B18">
        <w:rPr>
          <w:rFonts w:ascii="ArialMT" w:hAnsi="ArialMT" w:cs="ArialMT"/>
          <w:color w:val="000000"/>
          <w:sz w:val="24"/>
          <w:szCs w:val="24"/>
        </w:rPr>
        <w:t xml:space="preserve"> will be settled through the TDS.</w:t>
      </w:r>
    </w:p>
    <w:p w:rsidR="00D81B18" w:rsidRPr="00D81B18" w:rsidRDefault="00D81B18" w:rsidP="00466FD3">
      <w:pPr>
        <w:autoSpaceDE w:val="0"/>
        <w:autoSpaceDN w:val="0"/>
        <w:adjustRightInd w:val="0"/>
        <w:spacing w:after="0" w:line="240" w:lineRule="auto"/>
        <w:rPr>
          <w:rFonts w:ascii="ArialMT" w:hAnsi="ArialMT" w:cs="ArialMT"/>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Able Property Trust will be responsible for the day</w:t>
      </w:r>
      <w:r w:rsidR="00CA25FF">
        <w:rPr>
          <w:rFonts w:ascii="ArialMT" w:hAnsi="ArialMT" w:cs="ArialMT"/>
          <w:color w:val="000000"/>
          <w:sz w:val="24"/>
          <w:szCs w:val="24"/>
        </w:rPr>
        <w:t>-</w:t>
      </w:r>
      <w:r>
        <w:rPr>
          <w:rFonts w:ascii="ArialMT" w:hAnsi="ArialMT" w:cs="ArialMT"/>
          <w:color w:val="000000"/>
          <w:sz w:val="24"/>
          <w:szCs w:val="24"/>
        </w:rPr>
        <w:t>to</w:t>
      </w:r>
      <w:r w:rsidR="00CA25FF">
        <w:rPr>
          <w:rFonts w:ascii="ArialMT" w:hAnsi="ArialMT" w:cs="ArialMT"/>
          <w:color w:val="000000"/>
          <w:sz w:val="24"/>
          <w:szCs w:val="24"/>
        </w:rPr>
        <w:t>-</w:t>
      </w:r>
      <w:r>
        <w:rPr>
          <w:rFonts w:ascii="ArialMT" w:hAnsi="ArialMT" w:cs="ArialMT"/>
          <w:color w:val="000000"/>
          <w:sz w:val="24"/>
          <w:szCs w:val="24"/>
        </w:rPr>
        <w:t>day</w:t>
      </w:r>
    </w:p>
    <w:p w:rsidR="00466FD3" w:rsidRDefault="00D81B18"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management</w:t>
      </w:r>
      <w:proofErr w:type="gramEnd"/>
      <w:r w:rsidR="00466FD3">
        <w:rPr>
          <w:rFonts w:ascii="ArialMT" w:hAnsi="ArialMT" w:cs="ArialMT"/>
          <w:color w:val="000000"/>
          <w:sz w:val="24"/>
          <w:szCs w:val="24"/>
        </w:rPr>
        <w:t xml:space="preserve"> of your property. This may include arranging for general</w:t>
      </w:r>
    </w:p>
    <w:p w:rsidR="00466FD3" w:rsidRDefault="00D81B18" w:rsidP="0038661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repairs</w:t>
      </w:r>
      <w:proofErr w:type="gramEnd"/>
      <w:r w:rsidR="00466FD3">
        <w:rPr>
          <w:rFonts w:ascii="ArialMT" w:hAnsi="ArialMT" w:cs="ArialMT"/>
          <w:color w:val="000000"/>
          <w:sz w:val="24"/>
          <w:szCs w:val="24"/>
        </w:rPr>
        <w:t xml:space="preserve"> or maintenance to your property. </w:t>
      </w:r>
      <w:r w:rsidR="0038661B">
        <w:rPr>
          <w:rFonts w:ascii="ArialMT" w:hAnsi="ArialMT" w:cs="ArialMT"/>
          <w:color w:val="000000"/>
          <w:sz w:val="24"/>
          <w:szCs w:val="24"/>
        </w:rPr>
        <w:t xml:space="preserve">A quote will be provided by our contractors     </w:t>
      </w:r>
    </w:p>
    <w:p w:rsidR="00977FD0" w:rsidRDefault="0038661B" w:rsidP="0038661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In an emergency</w:t>
      </w:r>
      <w:r w:rsidR="00CA25FF">
        <w:rPr>
          <w:rFonts w:ascii="ArialMT" w:hAnsi="ArialMT" w:cs="ArialMT"/>
          <w:color w:val="000000"/>
          <w:sz w:val="24"/>
          <w:szCs w:val="24"/>
        </w:rPr>
        <w:t>,</w:t>
      </w:r>
      <w:r>
        <w:rPr>
          <w:rFonts w:ascii="ArialMT" w:hAnsi="ArialMT" w:cs="ArialMT"/>
          <w:color w:val="000000"/>
          <w:sz w:val="24"/>
          <w:szCs w:val="24"/>
        </w:rPr>
        <w:t xml:space="preserve"> we reserve the right to carry out works to ensure the safety of        </w:t>
      </w:r>
      <w:r w:rsidR="00977FD0">
        <w:rPr>
          <w:rFonts w:ascii="ArialMT" w:hAnsi="ArialMT" w:cs="ArialMT"/>
          <w:color w:val="000000"/>
          <w:sz w:val="24"/>
          <w:szCs w:val="24"/>
        </w:rPr>
        <w:t xml:space="preserve">                              </w:t>
      </w:r>
      <w:r>
        <w:rPr>
          <w:rFonts w:ascii="ArialMT" w:hAnsi="ArialMT" w:cs="ArialMT"/>
          <w:color w:val="000000"/>
          <w:sz w:val="24"/>
          <w:szCs w:val="24"/>
        </w:rPr>
        <w:t xml:space="preserve"> </w:t>
      </w:r>
      <w:r w:rsidR="00977FD0">
        <w:rPr>
          <w:rFonts w:ascii="ArialMT" w:hAnsi="ArialMT" w:cs="ArialMT"/>
          <w:color w:val="000000"/>
          <w:sz w:val="24"/>
          <w:szCs w:val="24"/>
        </w:rPr>
        <w:t xml:space="preserve">                                                                                              </w:t>
      </w:r>
    </w:p>
    <w:p w:rsidR="00466FD3" w:rsidRDefault="00977FD0" w:rsidP="0038661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lastRenderedPageBreak/>
        <w:t xml:space="preserve">       </w:t>
      </w:r>
      <w:proofErr w:type="gramStart"/>
      <w:r>
        <w:rPr>
          <w:rFonts w:ascii="ArialMT" w:hAnsi="ArialMT" w:cs="ArialMT"/>
          <w:color w:val="000000"/>
          <w:sz w:val="24"/>
          <w:szCs w:val="24"/>
        </w:rPr>
        <w:t>either</w:t>
      </w:r>
      <w:proofErr w:type="gramEnd"/>
      <w:r>
        <w:rPr>
          <w:rFonts w:ascii="ArialMT" w:hAnsi="ArialMT" w:cs="ArialMT"/>
          <w:color w:val="000000"/>
          <w:sz w:val="24"/>
          <w:szCs w:val="24"/>
        </w:rPr>
        <w:t xml:space="preserve"> the tenan</w:t>
      </w:r>
      <w:r w:rsidR="0038661B">
        <w:rPr>
          <w:rFonts w:ascii="ArialMT" w:hAnsi="ArialMT" w:cs="ArialMT"/>
          <w:color w:val="000000"/>
          <w:sz w:val="24"/>
          <w:szCs w:val="24"/>
        </w:rPr>
        <w:t>t or the property.</w:t>
      </w:r>
      <w:r w:rsidR="00466FD3">
        <w:rPr>
          <w:rFonts w:ascii="ArialMT" w:hAnsi="ArialMT" w:cs="ArialMT"/>
          <w:color w:val="000000"/>
          <w:sz w:val="24"/>
          <w:szCs w:val="24"/>
        </w:rPr>
        <w:t xml:space="preserve"> The cost of repairs will usually be deducted</w:t>
      </w:r>
    </w:p>
    <w:p w:rsidR="00466FD3" w:rsidRDefault="00977FD0"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from</w:t>
      </w:r>
      <w:proofErr w:type="gramEnd"/>
      <w:r w:rsidR="00466FD3">
        <w:rPr>
          <w:rFonts w:ascii="ArialMT" w:hAnsi="ArialMT" w:cs="ArialMT"/>
          <w:color w:val="000000"/>
          <w:sz w:val="24"/>
          <w:szCs w:val="24"/>
        </w:rPr>
        <w:t xml:space="preserve"> the rental income. If work costs exceed the rental income or the rent</w:t>
      </w:r>
    </w:p>
    <w:p w:rsidR="00466FD3" w:rsidRDefault="00977FD0"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is</w:t>
      </w:r>
      <w:proofErr w:type="gramEnd"/>
      <w:r w:rsidR="00466FD3">
        <w:rPr>
          <w:rFonts w:ascii="ArialMT" w:hAnsi="ArialMT" w:cs="ArialMT"/>
          <w:color w:val="000000"/>
          <w:sz w:val="24"/>
          <w:szCs w:val="24"/>
        </w:rPr>
        <w:t xml:space="preserve"> not imminent, we will write to you requesting additional funds to enable</w:t>
      </w:r>
    </w:p>
    <w:p w:rsidR="00466FD3" w:rsidRDefault="00977FD0"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payment</w:t>
      </w:r>
      <w:proofErr w:type="gramEnd"/>
      <w:r w:rsidR="00466FD3">
        <w:rPr>
          <w:rFonts w:ascii="ArialMT" w:hAnsi="ArialMT" w:cs="ArialMT"/>
          <w:color w:val="000000"/>
          <w:sz w:val="24"/>
          <w:szCs w:val="24"/>
        </w:rPr>
        <w:t xml:space="preserve"> to the contractor.</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07456" w:rsidRDefault="00407456" w:rsidP="00466FD3">
      <w:pPr>
        <w:autoSpaceDE w:val="0"/>
        <w:autoSpaceDN w:val="0"/>
        <w:adjustRightInd w:val="0"/>
        <w:spacing w:after="0" w:line="240" w:lineRule="auto"/>
        <w:rPr>
          <w:rFonts w:ascii="Arial-BoldMT" w:hAnsi="Arial-BoldMT" w:cs="Arial-BoldMT"/>
          <w:b/>
          <w:bCs/>
          <w:color w:val="000000"/>
          <w:sz w:val="28"/>
          <w:szCs w:val="28"/>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General</w:t>
      </w:r>
    </w:p>
    <w:p w:rsidR="00407456" w:rsidRDefault="00407456" w:rsidP="00466FD3">
      <w:pPr>
        <w:autoSpaceDE w:val="0"/>
        <w:autoSpaceDN w:val="0"/>
        <w:adjustRightInd w:val="0"/>
        <w:spacing w:after="0" w:line="240" w:lineRule="auto"/>
        <w:rPr>
          <w:rFonts w:ascii="ArialMT" w:hAnsi="ArialMT" w:cs="ArialMT"/>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Conditions applying to letting and management service:-</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When legal action is required against a tenant e.g. to obtain possession of</w:t>
      </w:r>
    </w:p>
    <w:p w:rsidR="00466FD3" w:rsidRDefault="00977FD0"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the</w:t>
      </w:r>
      <w:proofErr w:type="gramEnd"/>
      <w:r w:rsidR="00466FD3">
        <w:rPr>
          <w:rFonts w:ascii="ArialMT" w:hAnsi="ArialMT" w:cs="ArialMT"/>
          <w:color w:val="000000"/>
          <w:sz w:val="24"/>
          <w:szCs w:val="24"/>
        </w:rPr>
        <w:t xml:space="preserve"> property or to recover any monies due under the tenancy, it is the</w:t>
      </w:r>
    </w:p>
    <w:p w:rsidR="00466FD3" w:rsidRDefault="00977FD0"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Pr>
          <w:rFonts w:ascii="ArialMT" w:hAnsi="ArialMT" w:cs="ArialMT"/>
          <w:color w:val="000000"/>
          <w:sz w:val="24"/>
          <w:szCs w:val="24"/>
        </w:rPr>
        <w:t>landlord</w:t>
      </w:r>
      <w:r w:rsidR="00CA25FF">
        <w:rPr>
          <w:rFonts w:ascii="ArialMT" w:hAnsi="ArialMT" w:cs="ArialMT"/>
          <w:color w:val="000000"/>
          <w:sz w:val="24"/>
          <w:szCs w:val="24"/>
        </w:rPr>
        <w:t>’</w:t>
      </w:r>
      <w:r w:rsidR="00466FD3">
        <w:rPr>
          <w:rFonts w:ascii="ArialMT" w:hAnsi="ArialMT" w:cs="ArialMT"/>
          <w:color w:val="000000"/>
          <w:sz w:val="24"/>
          <w:szCs w:val="24"/>
        </w:rPr>
        <w:t>s</w:t>
      </w:r>
      <w:proofErr w:type="gramEnd"/>
      <w:r w:rsidR="00466FD3">
        <w:rPr>
          <w:rFonts w:ascii="ArialMT" w:hAnsi="ArialMT" w:cs="ArialMT"/>
          <w:color w:val="000000"/>
          <w:sz w:val="24"/>
          <w:szCs w:val="24"/>
        </w:rPr>
        <w:t xml:space="preserve"> responsibility to instruct solicitors to start proceedings. You will</w:t>
      </w:r>
    </w:p>
    <w:p w:rsidR="00466FD3" w:rsidRDefault="00977FD0"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also</w:t>
      </w:r>
      <w:proofErr w:type="gramEnd"/>
      <w:r w:rsidR="00466FD3">
        <w:rPr>
          <w:rFonts w:ascii="ArialMT" w:hAnsi="ArialMT" w:cs="ArialMT"/>
          <w:color w:val="000000"/>
          <w:sz w:val="24"/>
          <w:szCs w:val="24"/>
        </w:rPr>
        <w:t xml:space="preserve"> be responsible to pay costs of such proceedings.</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Able Property Trust will use our standard Tenancy Agreement, and</w:t>
      </w:r>
    </w:p>
    <w:p w:rsidR="00466FD3" w:rsidRP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6D7735">
        <w:rPr>
          <w:rFonts w:ascii="ArialMT" w:hAnsi="ArialMT" w:cs="ArialMT"/>
          <w:color w:val="000000"/>
          <w:sz w:val="24"/>
          <w:szCs w:val="24"/>
        </w:rPr>
        <w:t xml:space="preserve"> </w:t>
      </w:r>
      <w:proofErr w:type="gramStart"/>
      <w:r w:rsidR="00466FD3">
        <w:rPr>
          <w:rFonts w:ascii="ArialMT" w:hAnsi="ArialMT" w:cs="ArialMT"/>
          <w:color w:val="000000"/>
          <w:sz w:val="24"/>
          <w:szCs w:val="24"/>
        </w:rPr>
        <w:t>cannot</w:t>
      </w:r>
      <w:proofErr w:type="gramEnd"/>
      <w:r w:rsidR="00466FD3">
        <w:rPr>
          <w:rFonts w:ascii="ArialMT" w:hAnsi="ArialMT" w:cs="ArialMT"/>
          <w:color w:val="000000"/>
          <w:sz w:val="24"/>
          <w:szCs w:val="24"/>
        </w:rPr>
        <w:t xml:space="preserve"> accept any other form of Tenancy Agreement.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5D0BE4">
      <w:pPr>
        <w:tabs>
          <w:tab w:val="left" w:pos="426"/>
        </w:tabs>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 xml:space="preserve">It is advisable to let your property on an Assured </w:t>
      </w:r>
      <w:proofErr w:type="spellStart"/>
      <w:r>
        <w:rPr>
          <w:rFonts w:ascii="ArialMT" w:hAnsi="ArialMT" w:cs="ArialMT"/>
          <w:color w:val="000000"/>
          <w:sz w:val="24"/>
          <w:szCs w:val="24"/>
        </w:rPr>
        <w:t>Shorthold</w:t>
      </w:r>
      <w:proofErr w:type="spellEnd"/>
      <w:r>
        <w:rPr>
          <w:rFonts w:ascii="ArialMT" w:hAnsi="ArialMT" w:cs="ArialMT"/>
          <w:color w:val="000000"/>
          <w:sz w:val="24"/>
          <w:szCs w:val="24"/>
        </w:rPr>
        <w:t xml:space="preserve"> Tenancy for an</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CA25FF">
        <w:rPr>
          <w:rFonts w:ascii="ArialMT" w:hAnsi="ArialMT" w:cs="ArialMT"/>
          <w:color w:val="000000"/>
          <w:sz w:val="24"/>
          <w:szCs w:val="24"/>
        </w:rPr>
        <w:t>initial</w:t>
      </w:r>
      <w:proofErr w:type="gramEnd"/>
      <w:r w:rsidR="00CA25FF">
        <w:rPr>
          <w:rFonts w:ascii="ArialMT" w:hAnsi="ArialMT" w:cs="ArialMT"/>
          <w:color w:val="000000"/>
          <w:sz w:val="24"/>
          <w:szCs w:val="24"/>
        </w:rPr>
        <w:t xml:space="preserve"> six-</w:t>
      </w:r>
      <w:r w:rsidR="00466FD3">
        <w:rPr>
          <w:rFonts w:ascii="ArialMT" w:hAnsi="ArialMT" w:cs="ArialMT"/>
          <w:color w:val="000000"/>
          <w:sz w:val="24"/>
          <w:szCs w:val="24"/>
        </w:rPr>
        <w:t>month fixed period, which automatically converts to a Statutory</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Periodic Tenancy after the fixed period.</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Able Property Trus</w:t>
      </w:r>
      <w:r w:rsidR="001A01DC">
        <w:rPr>
          <w:rFonts w:ascii="ArialMT" w:hAnsi="ArialMT" w:cs="ArialMT"/>
          <w:color w:val="000000"/>
          <w:sz w:val="24"/>
          <w:szCs w:val="24"/>
        </w:rPr>
        <w:t>t maintains a designated client</w:t>
      </w:r>
      <w:r>
        <w:rPr>
          <w:rFonts w:ascii="ArialMT" w:hAnsi="ArialMT" w:cs="ArialMT"/>
          <w:color w:val="000000"/>
          <w:sz w:val="24"/>
          <w:szCs w:val="24"/>
        </w:rPr>
        <w:t>s</w:t>
      </w:r>
      <w:r w:rsidR="00CA25FF">
        <w:rPr>
          <w:rFonts w:ascii="ArialMT" w:hAnsi="ArialMT" w:cs="ArialMT"/>
          <w:color w:val="000000"/>
          <w:sz w:val="24"/>
          <w:szCs w:val="24"/>
        </w:rPr>
        <w:t>’</w:t>
      </w:r>
      <w:r>
        <w:rPr>
          <w:rFonts w:ascii="ArialMT" w:hAnsi="ArialMT" w:cs="ArialMT"/>
          <w:color w:val="000000"/>
          <w:sz w:val="24"/>
          <w:szCs w:val="24"/>
        </w:rPr>
        <w:t xml:space="preserve"> bank account.</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Any interest paid or received from the handling of the account will be our</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responsibility</w:t>
      </w:r>
      <w:proofErr w:type="gramEnd"/>
      <w:r w:rsidR="00466FD3">
        <w:rPr>
          <w:rFonts w:ascii="ArialMT" w:hAnsi="ArialMT" w:cs="ArialMT"/>
          <w:color w:val="000000"/>
          <w:sz w:val="24"/>
          <w:szCs w:val="24"/>
        </w:rPr>
        <w: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All costs, expenses and other losses we might incur in acting as your</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agent</w:t>
      </w:r>
      <w:proofErr w:type="gramEnd"/>
      <w:r w:rsidR="00466FD3">
        <w:rPr>
          <w:rFonts w:ascii="ArialMT" w:hAnsi="ArialMT" w:cs="ArialMT"/>
          <w:color w:val="000000"/>
          <w:sz w:val="24"/>
          <w:szCs w:val="24"/>
        </w:rPr>
        <w:t xml:space="preserve"> in letting and managing your property must be paid for by yourself.</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Should you be classed as a non-resident landlord, for tax purposes we are</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obligated</w:t>
      </w:r>
      <w:proofErr w:type="gramEnd"/>
      <w:r w:rsidR="00466FD3">
        <w:rPr>
          <w:rFonts w:ascii="ArialMT" w:hAnsi="ArialMT" w:cs="ArialMT"/>
          <w:color w:val="000000"/>
          <w:sz w:val="24"/>
          <w:szCs w:val="24"/>
        </w:rPr>
        <w:t xml:space="preserve"> to deduct income tax at the basic rate on the rental income from</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your</w:t>
      </w:r>
      <w:proofErr w:type="gramEnd"/>
      <w:r w:rsidR="00466FD3">
        <w:rPr>
          <w:rFonts w:ascii="ArialMT" w:hAnsi="ArialMT" w:cs="ArialMT"/>
          <w:color w:val="000000"/>
          <w:sz w:val="24"/>
          <w:szCs w:val="24"/>
        </w:rPr>
        <w:t xml:space="preserve"> property, unless we have received the appropriate exemption</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certif</w:t>
      </w:r>
      <w:r>
        <w:rPr>
          <w:rFonts w:ascii="ArialMT" w:hAnsi="ArialMT" w:cs="ArialMT"/>
          <w:color w:val="000000"/>
          <w:sz w:val="24"/>
          <w:szCs w:val="24"/>
        </w:rPr>
        <w:t>icate</w:t>
      </w:r>
      <w:proofErr w:type="gramEnd"/>
      <w:r>
        <w:rPr>
          <w:rFonts w:ascii="ArialMT" w:hAnsi="ArialMT" w:cs="ArialMT"/>
          <w:color w:val="000000"/>
          <w:sz w:val="24"/>
          <w:szCs w:val="24"/>
        </w:rPr>
        <w:t xml:space="preserve"> from the Inland Revenue. </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If a tenant, that we have introduced, purchases the property either during</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CA25FF">
        <w:rPr>
          <w:rFonts w:ascii="ArialMT" w:hAnsi="ArialMT" w:cs="ArialMT"/>
          <w:color w:val="000000"/>
          <w:sz w:val="24"/>
          <w:szCs w:val="24"/>
        </w:rPr>
        <w:t>their</w:t>
      </w:r>
      <w:proofErr w:type="gramEnd"/>
      <w:r w:rsidR="00CA25FF">
        <w:rPr>
          <w:rFonts w:ascii="ArialMT" w:hAnsi="ArialMT" w:cs="ArialMT"/>
          <w:color w:val="000000"/>
          <w:sz w:val="24"/>
          <w:szCs w:val="24"/>
        </w:rPr>
        <w:t xml:space="preserve"> tenancy or within six</w:t>
      </w:r>
      <w:r w:rsidR="00466FD3">
        <w:rPr>
          <w:rFonts w:ascii="ArialMT" w:hAnsi="ArialMT" w:cs="ArialMT"/>
          <w:color w:val="000000"/>
          <w:sz w:val="24"/>
          <w:szCs w:val="24"/>
        </w:rPr>
        <w:t xml:space="preserve"> months of last occupying the property, in either</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his/</w:t>
      </w:r>
      <w:proofErr w:type="gramEnd"/>
      <w:r w:rsidR="00466FD3">
        <w:rPr>
          <w:rFonts w:ascii="ArialMT" w:hAnsi="ArialMT" w:cs="ArialMT"/>
          <w:color w:val="000000"/>
          <w:sz w:val="24"/>
          <w:szCs w:val="24"/>
        </w:rPr>
        <w:t>her own name or in the name of someone they have nominated to</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purchase</w:t>
      </w:r>
      <w:proofErr w:type="gramEnd"/>
      <w:r w:rsidR="00466FD3">
        <w:rPr>
          <w:rFonts w:ascii="ArialMT" w:hAnsi="ArialMT" w:cs="ArialMT"/>
          <w:color w:val="000000"/>
          <w:sz w:val="24"/>
          <w:szCs w:val="24"/>
        </w:rPr>
        <w:t xml:space="preserve"> the property on their behalf, then commission payment of 1% of</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the</w:t>
      </w:r>
      <w:proofErr w:type="gramEnd"/>
      <w:r w:rsidR="00466FD3">
        <w:rPr>
          <w:rFonts w:ascii="ArialMT" w:hAnsi="ArialMT" w:cs="ArialMT"/>
          <w:color w:val="000000"/>
          <w:sz w:val="24"/>
          <w:szCs w:val="24"/>
        </w:rPr>
        <w:t xml:space="preserve"> purchase price will be due and payable to us.</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We reserve the right to alter these Terms of Business on giving you</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written</w:t>
      </w:r>
      <w:proofErr w:type="gramEnd"/>
      <w:r w:rsidR="00466FD3">
        <w:rPr>
          <w:rFonts w:ascii="ArialMT" w:hAnsi="ArialMT" w:cs="ArialMT"/>
          <w:color w:val="000000"/>
          <w:sz w:val="24"/>
          <w:szCs w:val="24"/>
        </w:rPr>
        <w:t xml:space="preserve"> notice.</w:t>
      </w:r>
      <w:r>
        <w:rPr>
          <w:rFonts w:ascii="ArialMT" w:hAnsi="ArialMT" w:cs="ArialMT"/>
          <w:color w:val="000000"/>
          <w:sz w:val="24"/>
          <w:szCs w:val="24"/>
        </w:rPr>
        <w:t xml:space="preserve"> </w:t>
      </w:r>
    </w:p>
    <w:p w:rsidR="00407456" w:rsidRDefault="00407456" w:rsidP="00466FD3">
      <w:pPr>
        <w:autoSpaceDE w:val="0"/>
        <w:autoSpaceDN w:val="0"/>
        <w:adjustRightInd w:val="0"/>
        <w:spacing w:after="0" w:line="240" w:lineRule="auto"/>
        <w:rPr>
          <w:rFonts w:ascii="Arial-BoldMT" w:hAnsi="Arial-BoldMT" w:cs="Arial-BoldMT"/>
          <w:b/>
          <w:bCs/>
          <w:color w:val="000000"/>
          <w:sz w:val="28"/>
          <w:szCs w:val="28"/>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Electrical Inspections</w:t>
      </w:r>
    </w:p>
    <w:p w:rsidR="00407456" w:rsidRDefault="00407456" w:rsidP="00466FD3">
      <w:pPr>
        <w:autoSpaceDE w:val="0"/>
        <w:autoSpaceDN w:val="0"/>
        <w:adjustRightInd w:val="0"/>
        <w:spacing w:after="0" w:line="240" w:lineRule="auto"/>
        <w:rPr>
          <w:rFonts w:ascii="ArialMT" w:hAnsi="ArialMT" w:cs="ArialMT"/>
          <w:color w:val="000000"/>
          <w:sz w:val="24"/>
          <w:szCs w:val="24"/>
        </w:rPr>
      </w:pPr>
    </w:p>
    <w:p w:rsidR="00466FD3" w:rsidRPr="00307C39" w:rsidRDefault="00307C39" w:rsidP="00307C39">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  E</w:t>
      </w:r>
      <w:r w:rsidR="00466FD3" w:rsidRPr="00307C39">
        <w:rPr>
          <w:rFonts w:ascii="Arial-BoldMT" w:hAnsi="Arial-BoldMT" w:cs="Arial-BoldMT"/>
          <w:b/>
          <w:bCs/>
          <w:color w:val="000000"/>
          <w:sz w:val="24"/>
          <w:szCs w:val="24"/>
        </w:rPr>
        <w:t xml:space="preserve">lectrical Inspections </w:t>
      </w:r>
      <w:r w:rsidR="00466FD3" w:rsidRPr="00307C39">
        <w:rPr>
          <w:rFonts w:ascii="ArialMT" w:hAnsi="ArialMT" w:cs="ArialMT"/>
          <w:color w:val="000000"/>
          <w:sz w:val="24"/>
          <w:szCs w:val="24"/>
        </w:rPr>
        <w:t>– (If you already hold an Electrical Inspection</w:t>
      </w:r>
    </w:p>
    <w:p w:rsidR="00466FD3" w:rsidRDefault="001A01DC" w:rsidP="001A01DC">
      <w:pPr>
        <w:tabs>
          <w:tab w:val="left" w:pos="426"/>
        </w:tabs>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lastRenderedPageBreak/>
        <w:t xml:space="preserve">      </w:t>
      </w:r>
      <w:r w:rsidR="00466FD3">
        <w:rPr>
          <w:rFonts w:ascii="ArialMT" w:hAnsi="ArialMT" w:cs="ArialMT"/>
          <w:color w:val="000000"/>
          <w:sz w:val="24"/>
          <w:szCs w:val="24"/>
        </w:rPr>
        <w:t>Certificate and all the recommended work has been completed, this</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Section does not apply).</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It is the Landlord’s legal duty to ensure that a property is safe. If anyone is</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injured</w:t>
      </w:r>
      <w:proofErr w:type="gramEnd"/>
      <w:r w:rsidR="00466FD3">
        <w:rPr>
          <w:rFonts w:ascii="ArialMT" w:hAnsi="ArialMT" w:cs="ArialMT"/>
          <w:color w:val="000000"/>
          <w:sz w:val="24"/>
          <w:szCs w:val="24"/>
        </w:rPr>
        <w:t xml:space="preserve"> by any faulty electrical appliance owned by the Landlord or by an</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electrical</w:t>
      </w:r>
      <w:proofErr w:type="gramEnd"/>
      <w:r w:rsidR="00466FD3">
        <w:rPr>
          <w:rFonts w:ascii="ArialMT" w:hAnsi="ArialMT" w:cs="ArialMT"/>
          <w:color w:val="000000"/>
          <w:sz w:val="24"/>
          <w:szCs w:val="24"/>
        </w:rPr>
        <w:t xml:space="preserve"> circuit, then it would be the Landlord’s duty to prove that the</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appliance</w:t>
      </w:r>
      <w:proofErr w:type="gramEnd"/>
      <w:r w:rsidR="00466FD3">
        <w:rPr>
          <w:rFonts w:ascii="ArialMT" w:hAnsi="ArialMT" w:cs="ArialMT"/>
          <w:color w:val="000000"/>
          <w:sz w:val="24"/>
          <w:szCs w:val="24"/>
        </w:rPr>
        <w:t xml:space="preserve"> or circuit was safe. Able Property Trust therefore strongly</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recommend</w:t>
      </w:r>
      <w:proofErr w:type="gramEnd"/>
      <w:r w:rsidR="00466FD3">
        <w:rPr>
          <w:rFonts w:ascii="ArialMT" w:hAnsi="ArialMT" w:cs="ArialMT"/>
          <w:color w:val="000000"/>
          <w:sz w:val="24"/>
          <w:szCs w:val="24"/>
        </w:rPr>
        <w:t xml:space="preserve"> that the Landlord have all electrical appliances and circuits</w:t>
      </w:r>
    </w:p>
    <w:p w:rsid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certified</w:t>
      </w:r>
      <w:proofErr w:type="gramEnd"/>
      <w:r w:rsidR="00466FD3">
        <w:rPr>
          <w:rFonts w:ascii="ArialMT" w:hAnsi="ArialMT" w:cs="ArialMT"/>
          <w:color w:val="000000"/>
          <w:sz w:val="24"/>
          <w:szCs w:val="24"/>
        </w:rPr>
        <w:t xml:space="preserve"> by a sui</w:t>
      </w:r>
      <w:r w:rsidR="00307C39">
        <w:rPr>
          <w:rFonts w:ascii="ArialMT" w:hAnsi="ArialMT" w:cs="ArialMT"/>
          <w:color w:val="000000"/>
          <w:sz w:val="24"/>
          <w:szCs w:val="24"/>
        </w:rPr>
        <w:t>tably qualified electrician, a c</w:t>
      </w:r>
      <w:r w:rsidR="00466FD3">
        <w:rPr>
          <w:rFonts w:ascii="ArialMT" w:hAnsi="ArialMT" w:cs="ArialMT"/>
          <w:color w:val="000000"/>
          <w:sz w:val="24"/>
          <w:szCs w:val="24"/>
        </w:rPr>
        <w:t>ertificate issued and that</w:t>
      </w:r>
    </w:p>
    <w:p w:rsidR="00466FD3" w:rsidRPr="00466FD3" w:rsidRDefault="001A01D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such</w:t>
      </w:r>
      <w:proofErr w:type="gramEnd"/>
      <w:r w:rsidR="00466FD3">
        <w:rPr>
          <w:rFonts w:ascii="ArialMT" w:hAnsi="ArialMT" w:cs="ArialMT"/>
          <w:color w:val="000000"/>
          <w:sz w:val="24"/>
          <w:szCs w:val="24"/>
        </w:rPr>
        <w:t xml:space="preserve"> inspection take place at least every 5 years.</w:t>
      </w: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rPr>
      </w:pPr>
    </w:p>
    <w:p w:rsidR="00466FD3" w:rsidRPr="003E46C1" w:rsidRDefault="00307C39" w:rsidP="00466FD3">
      <w:pPr>
        <w:autoSpaceDE w:val="0"/>
        <w:autoSpaceDN w:val="0"/>
        <w:adjustRightInd w:val="0"/>
        <w:spacing w:after="0" w:line="240" w:lineRule="auto"/>
        <w:rPr>
          <w:rFonts w:ascii="Arial-BoldMT" w:hAnsi="Arial-BoldMT" w:cs="Arial-BoldMT"/>
          <w:b/>
          <w:bCs/>
          <w:color w:val="000000"/>
          <w:sz w:val="24"/>
          <w:szCs w:val="24"/>
          <w:u w:val="single"/>
        </w:rPr>
      </w:pPr>
      <w:r w:rsidRPr="003E46C1">
        <w:rPr>
          <w:rFonts w:ascii="Arial-BoldMT" w:hAnsi="Arial-BoldMT" w:cs="Arial-BoldMT"/>
          <w:b/>
          <w:bCs/>
          <w:color w:val="000000"/>
          <w:sz w:val="24"/>
          <w:szCs w:val="24"/>
          <w:u w:val="single"/>
        </w:rPr>
        <w:t xml:space="preserve"> </w:t>
      </w:r>
      <w:r w:rsidR="00466FD3" w:rsidRPr="003E46C1">
        <w:rPr>
          <w:rFonts w:ascii="Arial-BoldMT" w:hAnsi="Arial-BoldMT" w:cs="Arial-BoldMT"/>
          <w:b/>
          <w:bCs/>
          <w:color w:val="000000"/>
          <w:sz w:val="24"/>
          <w:szCs w:val="24"/>
          <w:u w:val="single"/>
        </w:rPr>
        <w:t>Exclusion of Liability</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Able Property Trust shall not be responsible to the Landlord in any</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proofErr w:type="gramStart"/>
      <w:r w:rsidR="00466FD3">
        <w:rPr>
          <w:rFonts w:ascii="ArialMT" w:hAnsi="ArialMT" w:cs="ArialMT"/>
          <w:color w:val="000000"/>
          <w:sz w:val="24"/>
          <w:szCs w:val="24"/>
        </w:rPr>
        <w:t>respect</w:t>
      </w:r>
      <w:proofErr w:type="gramEnd"/>
      <w:r w:rsidR="00466FD3">
        <w:rPr>
          <w:rFonts w:ascii="ArialMT" w:hAnsi="ArialMT" w:cs="ArialMT"/>
          <w:color w:val="000000"/>
          <w:sz w:val="24"/>
          <w:szCs w:val="24"/>
        </w:rPr>
        <w:t xml:space="preserve"> of any damage, costs, claims or liability whatsoever arising from</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proofErr w:type="gramStart"/>
      <w:r w:rsidR="00466FD3">
        <w:rPr>
          <w:rFonts w:ascii="ArialMT" w:hAnsi="ArialMT" w:cs="ArialMT"/>
          <w:color w:val="000000"/>
          <w:sz w:val="24"/>
          <w:szCs w:val="24"/>
        </w:rPr>
        <w:t>the</w:t>
      </w:r>
      <w:proofErr w:type="gramEnd"/>
      <w:r w:rsidR="00466FD3">
        <w:rPr>
          <w:rFonts w:ascii="ArialMT" w:hAnsi="ArialMT" w:cs="ArialMT"/>
          <w:color w:val="000000"/>
          <w:sz w:val="24"/>
          <w:szCs w:val="24"/>
        </w:rPr>
        <w:t xml:space="preserve"> property failing to be safe and/or being in breach of any statutory or</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proofErr w:type="gramStart"/>
      <w:r w:rsidR="00466FD3">
        <w:rPr>
          <w:rFonts w:ascii="ArialMT" w:hAnsi="ArialMT" w:cs="ArialMT"/>
          <w:color w:val="000000"/>
          <w:sz w:val="24"/>
          <w:szCs w:val="24"/>
        </w:rPr>
        <w:t>local</w:t>
      </w:r>
      <w:proofErr w:type="gramEnd"/>
      <w:r w:rsidR="00466FD3">
        <w:rPr>
          <w:rFonts w:ascii="ArialMT" w:hAnsi="ArialMT" w:cs="ArialMT"/>
          <w:color w:val="000000"/>
          <w:sz w:val="24"/>
          <w:szCs w:val="24"/>
        </w:rPr>
        <w:t xml:space="preserve"> rules and regulations affecting the property.</w:t>
      </w:r>
    </w:p>
    <w:p w:rsidR="00407456" w:rsidRDefault="00407456" w:rsidP="00466FD3">
      <w:pPr>
        <w:autoSpaceDE w:val="0"/>
        <w:autoSpaceDN w:val="0"/>
        <w:adjustRightInd w:val="0"/>
        <w:spacing w:after="0" w:line="240" w:lineRule="auto"/>
        <w:rPr>
          <w:rFonts w:ascii="Arial-BoldMT" w:hAnsi="Arial-BoldMT" w:cs="Arial-BoldMT"/>
          <w:b/>
          <w:bCs/>
          <w:color w:val="000000"/>
          <w:sz w:val="28"/>
          <w:szCs w:val="28"/>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Tenancy Deposit Scheme</w:t>
      </w:r>
    </w:p>
    <w:p w:rsidR="0041500E" w:rsidRDefault="0041500E" w:rsidP="00466FD3">
      <w:pPr>
        <w:autoSpaceDE w:val="0"/>
        <w:autoSpaceDN w:val="0"/>
        <w:adjustRightInd w:val="0"/>
        <w:spacing w:after="0" w:line="240" w:lineRule="auto"/>
        <w:rPr>
          <w:rFonts w:ascii="ArialMT" w:hAnsi="ArialMT" w:cs="ArialMT"/>
          <w:color w:val="000000"/>
          <w:sz w:val="24"/>
          <w:szCs w:val="24"/>
        </w:rPr>
      </w:pP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We will hold the deposit as stakeholder under the terms governed by the</w:t>
      </w:r>
    </w:p>
    <w:p w:rsidR="00466FD3" w:rsidRDefault="00307C39" w:rsidP="001637F2">
      <w:pPr>
        <w:tabs>
          <w:tab w:val="left" w:pos="426"/>
        </w:tabs>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Tenancy Deposit Scheme.</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The Tenancy Deposit Scheme of which we a</w:t>
      </w:r>
      <w:r>
        <w:rPr>
          <w:rFonts w:ascii="ArialMT" w:hAnsi="ArialMT" w:cs="ArialMT"/>
          <w:color w:val="000000"/>
          <w:sz w:val="24"/>
          <w:szCs w:val="24"/>
        </w:rPr>
        <w:t>re a member is administered by</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sidR="00466FD3" w:rsidRPr="00DB0ED2">
        <w:rPr>
          <w:rFonts w:ascii="ArialMT" w:hAnsi="ArialMT" w:cs="ArialMT"/>
          <w:b/>
          <w:color w:val="000000"/>
          <w:sz w:val="24"/>
          <w:szCs w:val="24"/>
        </w:rPr>
        <w:t>Mydeposits.co.uk</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Pr>
          <w:rFonts w:ascii="ArialMT" w:hAnsi="ArialMT" w:cs="ArialMT"/>
          <w:b/>
          <w:color w:val="000000"/>
          <w:sz w:val="24"/>
          <w:szCs w:val="24"/>
        </w:rPr>
        <w:t xml:space="preserve"> </w:t>
      </w:r>
      <w:r w:rsidR="00466FD3" w:rsidRPr="00DB0ED2">
        <w:rPr>
          <w:rFonts w:ascii="ArialMT" w:hAnsi="ArialMT" w:cs="ArialMT"/>
          <w:b/>
          <w:color w:val="000000"/>
          <w:sz w:val="24"/>
          <w:szCs w:val="24"/>
        </w:rPr>
        <w:t>Kingmaker House</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sidR="00466FD3" w:rsidRPr="00DB0ED2">
        <w:rPr>
          <w:rFonts w:ascii="ArialMT" w:hAnsi="ArialMT" w:cs="ArialMT"/>
          <w:b/>
          <w:color w:val="000000"/>
          <w:sz w:val="24"/>
          <w:szCs w:val="24"/>
        </w:rPr>
        <w:t>Station Road</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sidR="00466FD3" w:rsidRPr="00DB0ED2">
        <w:rPr>
          <w:rFonts w:ascii="ArialMT" w:hAnsi="ArialMT" w:cs="ArialMT"/>
          <w:b/>
          <w:color w:val="000000"/>
          <w:sz w:val="24"/>
          <w:szCs w:val="24"/>
        </w:rPr>
        <w:t>New Barnet</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sidR="00466FD3" w:rsidRPr="00DB0ED2">
        <w:rPr>
          <w:rFonts w:ascii="ArialMT" w:hAnsi="ArialMT" w:cs="ArialMT"/>
          <w:b/>
          <w:color w:val="000000"/>
          <w:sz w:val="24"/>
          <w:szCs w:val="24"/>
        </w:rPr>
        <w:t>Hertfordshire</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Pr>
          <w:rFonts w:ascii="ArialMT" w:hAnsi="ArialMT" w:cs="ArialMT"/>
          <w:b/>
          <w:color w:val="000000"/>
          <w:sz w:val="24"/>
          <w:szCs w:val="24"/>
        </w:rPr>
        <w:t xml:space="preserve"> </w:t>
      </w:r>
      <w:r w:rsidR="00466FD3" w:rsidRPr="00DB0ED2">
        <w:rPr>
          <w:rFonts w:ascii="ArialMT" w:hAnsi="ArialMT" w:cs="ArialMT"/>
          <w:b/>
          <w:color w:val="000000"/>
          <w:sz w:val="24"/>
          <w:szCs w:val="24"/>
        </w:rPr>
        <w:t>EN5 1NZ</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sidR="00466FD3" w:rsidRPr="00DB0ED2">
        <w:rPr>
          <w:rFonts w:ascii="ArialMT" w:hAnsi="ArialMT" w:cs="ArialMT"/>
          <w:b/>
          <w:color w:val="000000"/>
          <w:sz w:val="24"/>
          <w:szCs w:val="24"/>
        </w:rPr>
        <w:t>Tel (0844) 9800290</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sidR="00466FD3" w:rsidRPr="00DB0ED2">
        <w:rPr>
          <w:rFonts w:ascii="ArialMT" w:hAnsi="ArialMT" w:cs="ArialMT"/>
          <w:b/>
          <w:color w:val="000000"/>
          <w:sz w:val="24"/>
          <w:szCs w:val="24"/>
        </w:rPr>
        <w:t>Fax (0845) 6343403</w:t>
      </w:r>
    </w:p>
    <w:p w:rsidR="00466FD3" w:rsidRPr="00DB0ED2" w:rsidRDefault="00307C39" w:rsidP="00466FD3">
      <w:pPr>
        <w:autoSpaceDE w:val="0"/>
        <w:autoSpaceDN w:val="0"/>
        <w:adjustRightInd w:val="0"/>
        <w:spacing w:after="0" w:line="240" w:lineRule="auto"/>
        <w:rPr>
          <w:rFonts w:ascii="ArialMT" w:hAnsi="ArialMT" w:cs="ArialMT"/>
          <w:b/>
          <w:color w:val="000000"/>
          <w:sz w:val="24"/>
          <w:szCs w:val="24"/>
        </w:rPr>
      </w:pPr>
      <w:r>
        <w:rPr>
          <w:rFonts w:ascii="ArialMT" w:hAnsi="ArialMT" w:cs="ArialMT"/>
          <w:b/>
          <w:color w:val="000000"/>
          <w:sz w:val="24"/>
          <w:szCs w:val="24"/>
        </w:rPr>
        <w:t xml:space="preserve">   </w:t>
      </w:r>
      <w:r w:rsidR="001637F2">
        <w:rPr>
          <w:rFonts w:ascii="ArialMT" w:hAnsi="ArialMT" w:cs="ArialMT"/>
          <w:b/>
          <w:color w:val="000000"/>
          <w:sz w:val="24"/>
          <w:szCs w:val="24"/>
        </w:rPr>
        <w:t xml:space="preserve">  </w:t>
      </w:r>
      <w:r>
        <w:rPr>
          <w:rFonts w:ascii="ArialMT" w:hAnsi="ArialMT" w:cs="ArialMT"/>
          <w:b/>
          <w:color w:val="000000"/>
          <w:sz w:val="24"/>
          <w:szCs w:val="24"/>
        </w:rPr>
        <w:t xml:space="preserve"> </w:t>
      </w:r>
      <w:r w:rsidR="00466FD3" w:rsidRPr="00DB0ED2">
        <w:rPr>
          <w:rFonts w:ascii="ArialMT" w:hAnsi="ArialMT" w:cs="ArialMT"/>
          <w:b/>
          <w:color w:val="000000"/>
          <w:sz w:val="24"/>
          <w:szCs w:val="24"/>
        </w:rPr>
        <w:t>Email info@mydeposits.co.uk</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Howeve</w:t>
      </w:r>
      <w:r>
        <w:rPr>
          <w:rFonts w:ascii="ArialMT" w:hAnsi="ArialMT" w:cs="ArialMT"/>
          <w:color w:val="000000"/>
          <w:sz w:val="24"/>
          <w:szCs w:val="24"/>
        </w:rPr>
        <w:t>r, if you/the Landlord decide to hold the Deposit and the T</w:t>
      </w:r>
      <w:r w:rsidR="00466FD3">
        <w:rPr>
          <w:rFonts w:ascii="ArialMT" w:hAnsi="ArialMT" w:cs="ArialMT"/>
          <w:color w:val="000000"/>
          <w:sz w:val="24"/>
          <w:szCs w:val="24"/>
        </w:rPr>
        <w:t>enancy is an</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 xml:space="preserve">Assured </w:t>
      </w:r>
      <w:proofErr w:type="spellStart"/>
      <w:r w:rsidR="00466FD3">
        <w:rPr>
          <w:rFonts w:ascii="ArialMT" w:hAnsi="ArialMT" w:cs="ArialMT"/>
          <w:color w:val="000000"/>
          <w:sz w:val="24"/>
          <w:szCs w:val="24"/>
        </w:rPr>
        <w:t>Shorthold</w:t>
      </w:r>
      <w:proofErr w:type="spellEnd"/>
      <w:r w:rsidR="00466FD3">
        <w:rPr>
          <w:rFonts w:ascii="ArialMT" w:hAnsi="ArialMT" w:cs="ArialMT"/>
          <w:color w:val="000000"/>
          <w:sz w:val="24"/>
          <w:szCs w:val="24"/>
        </w:rPr>
        <w:t xml:space="preserve"> Tenancy you/the Landlord must specify to us/the Agent prior</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proofErr w:type="gramStart"/>
      <w:r w:rsidR="00466FD3">
        <w:rPr>
          <w:rFonts w:ascii="ArialMT" w:hAnsi="ArialMT" w:cs="ArialMT"/>
          <w:color w:val="000000"/>
          <w:sz w:val="24"/>
          <w:szCs w:val="24"/>
        </w:rPr>
        <w:t>to</w:t>
      </w:r>
      <w:proofErr w:type="gramEnd"/>
      <w:r w:rsidR="00466FD3">
        <w:rPr>
          <w:rFonts w:ascii="ArialMT" w:hAnsi="ArialMT" w:cs="ArialMT"/>
          <w:color w:val="000000"/>
          <w:sz w:val="24"/>
          <w:szCs w:val="24"/>
        </w:rPr>
        <w:t xml:space="preserve"> the start of the tenancy under which other Tenancy Deposit Protection</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Scheme the Deposit will be covered. If the Deposit is covered by Tenancy</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Deposit Solutions you/the Landlord must provide proof of membership, together</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proofErr w:type="gramStart"/>
      <w:r w:rsidR="00466FD3">
        <w:rPr>
          <w:rFonts w:ascii="ArialMT" w:hAnsi="ArialMT" w:cs="ArialMT"/>
          <w:color w:val="000000"/>
          <w:sz w:val="24"/>
          <w:szCs w:val="24"/>
        </w:rPr>
        <w:t>with</w:t>
      </w:r>
      <w:proofErr w:type="gramEnd"/>
      <w:r w:rsidR="00466FD3">
        <w:rPr>
          <w:rFonts w:ascii="ArialMT" w:hAnsi="ArialMT" w:cs="ArialMT"/>
          <w:color w:val="000000"/>
          <w:sz w:val="24"/>
          <w:szCs w:val="24"/>
        </w:rPr>
        <w:t xml:space="preserve"> a copy of the insurance policy before the Deposit can be released. If the</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Pr>
          <w:rFonts w:ascii="ArialMT" w:hAnsi="ArialMT" w:cs="ArialMT"/>
          <w:color w:val="000000"/>
          <w:sz w:val="24"/>
          <w:szCs w:val="24"/>
        </w:rPr>
        <w:t xml:space="preserve"> </w:t>
      </w:r>
      <w:r w:rsidR="00466FD3">
        <w:rPr>
          <w:rFonts w:ascii="ArialMT" w:hAnsi="ArialMT" w:cs="ArialMT"/>
          <w:color w:val="000000"/>
          <w:sz w:val="24"/>
          <w:szCs w:val="24"/>
        </w:rPr>
        <w:t>Deposit is to be sent to the custodial scheme known as the Deposit Protection</w:t>
      </w:r>
    </w:p>
    <w:p w:rsidR="00466FD3"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 xml:space="preserve">Service </w:t>
      </w:r>
      <w:r w:rsidR="004B53EC">
        <w:rPr>
          <w:rFonts w:ascii="ArialMT" w:hAnsi="ArialMT" w:cs="ArialMT"/>
          <w:color w:val="000000"/>
          <w:sz w:val="24"/>
          <w:szCs w:val="24"/>
        </w:rPr>
        <w:t xml:space="preserve">(DPS) we/the Agent will provide </w:t>
      </w:r>
      <w:r w:rsidR="00466FD3">
        <w:rPr>
          <w:rFonts w:ascii="ArialMT" w:hAnsi="ArialMT" w:cs="ArialMT"/>
          <w:color w:val="000000"/>
          <w:sz w:val="24"/>
          <w:szCs w:val="24"/>
        </w:rPr>
        <w:t>you</w:t>
      </w:r>
      <w:r w:rsidR="004B53EC">
        <w:rPr>
          <w:rFonts w:ascii="ArialMT" w:hAnsi="ArialMT" w:cs="ArialMT"/>
          <w:color w:val="000000"/>
          <w:sz w:val="24"/>
          <w:szCs w:val="24"/>
        </w:rPr>
        <w:t xml:space="preserve"> with</w:t>
      </w:r>
      <w:r w:rsidR="00466FD3">
        <w:rPr>
          <w:rFonts w:ascii="ArialMT" w:hAnsi="ArialMT" w:cs="ArialMT"/>
          <w:color w:val="000000"/>
          <w:sz w:val="24"/>
          <w:szCs w:val="24"/>
        </w:rPr>
        <w:t xml:space="preserve"> a cheque for the amount of</w:t>
      </w:r>
    </w:p>
    <w:p w:rsidR="00466FD3" w:rsidRPr="00DB0ED2" w:rsidRDefault="00307C39"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proofErr w:type="gramStart"/>
      <w:r w:rsidR="00466FD3">
        <w:rPr>
          <w:rFonts w:ascii="ArialMT" w:hAnsi="ArialMT" w:cs="ArialMT"/>
          <w:color w:val="000000"/>
          <w:sz w:val="24"/>
          <w:szCs w:val="24"/>
        </w:rPr>
        <w:t>the</w:t>
      </w:r>
      <w:proofErr w:type="gramEnd"/>
      <w:r w:rsidR="00466FD3">
        <w:rPr>
          <w:rFonts w:ascii="ArialMT" w:hAnsi="ArialMT" w:cs="ArialMT"/>
          <w:color w:val="000000"/>
          <w:sz w:val="24"/>
          <w:szCs w:val="24"/>
        </w:rPr>
        <w:t xml:space="preserve"> Deposit made payable to the DPS for you to forward</w:t>
      </w:r>
      <w:r w:rsidR="004B53EC">
        <w:rPr>
          <w:rFonts w:ascii="ArialMT" w:hAnsi="ArialMT" w:cs="ArialMT"/>
          <w:color w:val="000000"/>
          <w:sz w:val="24"/>
          <w:szCs w:val="24"/>
        </w:rPr>
        <w:t xml:space="preserve"> to the DPS</w:t>
      </w:r>
      <w:r w:rsidR="00466FD3">
        <w:rPr>
          <w:rFonts w:ascii="ArialMT" w:hAnsi="ArialMT" w:cs="ArialMT"/>
          <w:color w:val="000000"/>
          <w:sz w:val="24"/>
          <w:szCs w:val="24"/>
        </w:rPr>
        <w:t xml:space="preserve"> within nine </w:t>
      </w:r>
      <w:r w:rsidR="000B140F">
        <w:rPr>
          <w:rFonts w:ascii="ArialMT" w:hAnsi="ArialMT" w:cs="ArialMT"/>
          <w:color w:val="000000"/>
          <w:sz w:val="24"/>
          <w:szCs w:val="24"/>
        </w:rPr>
        <w:t>days</w:t>
      </w:r>
    </w:p>
    <w:p w:rsidR="00407456" w:rsidRDefault="00407456" w:rsidP="00466FD3">
      <w:pPr>
        <w:autoSpaceDE w:val="0"/>
        <w:autoSpaceDN w:val="0"/>
        <w:adjustRightInd w:val="0"/>
        <w:spacing w:after="0" w:line="240" w:lineRule="auto"/>
        <w:rPr>
          <w:rFonts w:ascii="Arial-BoldMT" w:hAnsi="Arial-BoldMT" w:cs="Arial-BoldMT"/>
          <w:b/>
          <w:bCs/>
          <w:color w:val="000000"/>
          <w:sz w:val="28"/>
          <w:szCs w:val="28"/>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Tenants in receipt of Housing Benefit or Local Housing</w:t>
      </w: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Allowance</w:t>
      </w:r>
    </w:p>
    <w:p w:rsidR="0041500E" w:rsidRPr="0041500E" w:rsidRDefault="0041500E" w:rsidP="00466FD3">
      <w:pPr>
        <w:autoSpaceDE w:val="0"/>
        <w:autoSpaceDN w:val="0"/>
        <w:adjustRightInd w:val="0"/>
        <w:spacing w:after="0" w:line="240" w:lineRule="auto"/>
        <w:rPr>
          <w:rFonts w:ascii="Arial-BoldMT" w:hAnsi="Arial-BoldMT" w:cs="Arial-BoldMT"/>
          <w:b/>
          <w:bCs/>
          <w:color w:val="000000"/>
          <w:sz w:val="28"/>
          <w:szCs w:val="28"/>
          <w:u w:val="single"/>
        </w:rPr>
      </w:pPr>
    </w:p>
    <w:p w:rsidR="004B53EC" w:rsidRDefault="004B53EC" w:rsidP="001637F2">
      <w:pPr>
        <w:tabs>
          <w:tab w:val="left" w:pos="426"/>
        </w:tabs>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sidR="00466FD3">
        <w:rPr>
          <w:rFonts w:ascii="ArialMT" w:hAnsi="ArialMT" w:cs="ArialMT"/>
          <w:color w:val="000000"/>
          <w:sz w:val="24"/>
          <w:szCs w:val="24"/>
        </w:rPr>
        <w:t xml:space="preserve">If </w:t>
      </w:r>
      <w:r w:rsidR="002560B3">
        <w:rPr>
          <w:rFonts w:ascii="ArialMT" w:hAnsi="ArialMT" w:cs="ArialMT"/>
          <w:color w:val="000000"/>
          <w:sz w:val="24"/>
          <w:szCs w:val="24"/>
        </w:rPr>
        <w:t>an existing tenant becomes</w:t>
      </w:r>
      <w:r w:rsidR="00466FD3">
        <w:rPr>
          <w:rFonts w:ascii="ArialMT" w:hAnsi="ArialMT" w:cs="ArialMT"/>
          <w:color w:val="000000"/>
          <w:sz w:val="24"/>
          <w:szCs w:val="24"/>
        </w:rPr>
        <w:t xml:space="preserve"> in rece</w:t>
      </w:r>
      <w:r>
        <w:rPr>
          <w:rFonts w:ascii="ArialMT" w:hAnsi="ArialMT" w:cs="ArialMT"/>
          <w:color w:val="000000"/>
          <w:sz w:val="24"/>
          <w:szCs w:val="24"/>
        </w:rPr>
        <w:t xml:space="preserve">ipt of Housing Benefit or Local        </w:t>
      </w:r>
    </w:p>
    <w:p w:rsidR="004B53EC" w:rsidRDefault="004B53EC"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1637F2">
        <w:rPr>
          <w:rFonts w:ascii="ArialMT" w:hAnsi="ArialMT" w:cs="ArialMT"/>
          <w:color w:val="000000"/>
          <w:sz w:val="24"/>
          <w:szCs w:val="24"/>
        </w:rPr>
        <w:t xml:space="preserve">   </w:t>
      </w:r>
      <w:r>
        <w:rPr>
          <w:rFonts w:ascii="ArialMT" w:hAnsi="ArialMT" w:cs="ArialMT"/>
          <w:color w:val="000000"/>
          <w:sz w:val="24"/>
          <w:szCs w:val="24"/>
        </w:rPr>
        <w:t>Housing Allowance</w:t>
      </w:r>
      <w:r w:rsidR="003E46C1">
        <w:rPr>
          <w:rFonts w:ascii="ArialMT" w:hAnsi="ArialMT" w:cs="ArialMT"/>
          <w:color w:val="000000"/>
          <w:sz w:val="24"/>
          <w:szCs w:val="24"/>
        </w:rPr>
        <w:t xml:space="preserve"> </w:t>
      </w:r>
      <w:r w:rsidR="001637F2">
        <w:rPr>
          <w:rFonts w:ascii="ArialMT" w:hAnsi="ArialMT" w:cs="ArialMT"/>
          <w:color w:val="000000"/>
          <w:sz w:val="24"/>
          <w:szCs w:val="24"/>
        </w:rPr>
        <w:t>you must be prepared to accept payment in arrears.</w:t>
      </w:r>
      <w:r>
        <w:rPr>
          <w:rFonts w:ascii="ArialMT" w:hAnsi="ArialMT" w:cs="ArialMT"/>
          <w:color w:val="000000"/>
          <w:sz w:val="24"/>
          <w:szCs w:val="24"/>
        </w:rPr>
        <w:t xml:space="preserve">                                                      </w:t>
      </w:r>
    </w:p>
    <w:p w:rsidR="00466FD3" w:rsidRPr="0041500E" w:rsidRDefault="004B53EC" w:rsidP="00466FD3">
      <w:pPr>
        <w:autoSpaceDE w:val="0"/>
        <w:autoSpaceDN w:val="0"/>
        <w:adjustRightInd w:val="0"/>
        <w:spacing w:after="0" w:line="240" w:lineRule="auto"/>
        <w:rPr>
          <w:rFonts w:ascii="Arial-BoldMT" w:hAnsi="Arial-BoldMT" w:cs="Arial-BoldMT"/>
          <w:b/>
          <w:bCs/>
          <w:color w:val="000000"/>
          <w:sz w:val="28"/>
          <w:szCs w:val="28"/>
          <w:u w:val="single"/>
        </w:rPr>
      </w:pPr>
      <w:r w:rsidRPr="001637F2">
        <w:rPr>
          <w:rFonts w:ascii="ArialMT" w:hAnsi="ArialMT" w:cs="ArialMT"/>
          <w:b/>
          <w:color w:val="000000"/>
          <w:sz w:val="28"/>
          <w:szCs w:val="28"/>
          <w:u w:val="single"/>
        </w:rPr>
        <w:lastRenderedPageBreak/>
        <w:t>Housing</w:t>
      </w:r>
      <w:r w:rsidR="00466FD3" w:rsidRPr="001637F2">
        <w:rPr>
          <w:rFonts w:ascii="Arial-BoldMT" w:hAnsi="Arial-BoldMT" w:cs="Arial-BoldMT"/>
          <w:b/>
          <w:bCs/>
          <w:color w:val="000000"/>
          <w:sz w:val="28"/>
          <w:szCs w:val="28"/>
          <w:u w:val="single"/>
        </w:rPr>
        <w:t xml:space="preserve"> </w:t>
      </w:r>
      <w:r w:rsidR="00466FD3" w:rsidRPr="0041500E">
        <w:rPr>
          <w:rFonts w:ascii="Arial-BoldMT" w:hAnsi="Arial-BoldMT" w:cs="Arial-BoldMT"/>
          <w:b/>
          <w:bCs/>
          <w:color w:val="000000"/>
          <w:sz w:val="28"/>
          <w:szCs w:val="28"/>
          <w:u w:val="single"/>
        </w:rPr>
        <w:t>Benefit Overpayments.</w:t>
      </w:r>
    </w:p>
    <w:p w:rsidR="0041500E" w:rsidRDefault="0041500E" w:rsidP="00466FD3">
      <w:pPr>
        <w:autoSpaceDE w:val="0"/>
        <w:autoSpaceDN w:val="0"/>
        <w:adjustRightInd w:val="0"/>
        <w:spacing w:after="0" w:line="240" w:lineRule="auto"/>
        <w:rPr>
          <w:rFonts w:ascii="ArialMT" w:hAnsi="ArialMT" w:cs="ArialMT"/>
          <w:color w:val="000000"/>
          <w:sz w:val="24"/>
          <w:szCs w:val="24"/>
        </w:rPr>
      </w:pPr>
    </w:p>
    <w:p w:rsidR="00466FD3" w:rsidRDefault="001637F2"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If a tenant is in receipt of Housing Benefit or Local Housing Allowance and</w:t>
      </w:r>
    </w:p>
    <w:p w:rsidR="00466FD3" w:rsidRDefault="001637F2"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monies</w:t>
      </w:r>
      <w:proofErr w:type="gramEnd"/>
      <w:r w:rsidR="00466FD3">
        <w:rPr>
          <w:rFonts w:ascii="ArialMT" w:hAnsi="ArialMT" w:cs="ArialMT"/>
          <w:color w:val="000000"/>
          <w:sz w:val="24"/>
          <w:szCs w:val="24"/>
        </w:rPr>
        <w:t xml:space="preserve"> have been paid over to the landlord, if there has been an overpayment of</w:t>
      </w:r>
    </w:p>
    <w:p w:rsidR="00466FD3" w:rsidRDefault="001637F2" w:rsidP="001637F2">
      <w:pPr>
        <w:tabs>
          <w:tab w:val="left" w:pos="284"/>
        </w:tabs>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benefit</w:t>
      </w:r>
      <w:proofErr w:type="gramEnd"/>
      <w:r w:rsidR="00466FD3">
        <w:rPr>
          <w:rFonts w:ascii="ArialMT" w:hAnsi="ArialMT" w:cs="ArialMT"/>
          <w:color w:val="000000"/>
          <w:sz w:val="24"/>
          <w:szCs w:val="24"/>
        </w:rPr>
        <w:t xml:space="preserve"> it is the landlord’s responsibility to refund the local authority.</w:t>
      </w:r>
    </w:p>
    <w:p w:rsidR="00407456" w:rsidRDefault="00407456" w:rsidP="00466FD3">
      <w:pPr>
        <w:autoSpaceDE w:val="0"/>
        <w:autoSpaceDN w:val="0"/>
        <w:adjustRightInd w:val="0"/>
        <w:spacing w:after="0" w:line="240" w:lineRule="auto"/>
        <w:rPr>
          <w:rFonts w:ascii="Arial-BoldMT" w:hAnsi="Arial-BoldMT" w:cs="Arial-BoldMT"/>
          <w:b/>
          <w:bCs/>
          <w:color w:val="000000"/>
          <w:sz w:val="28"/>
          <w:szCs w:val="28"/>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Termination</w:t>
      </w:r>
    </w:p>
    <w:p w:rsidR="0041500E" w:rsidRDefault="0041500E" w:rsidP="00466FD3">
      <w:pPr>
        <w:autoSpaceDE w:val="0"/>
        <w:autoSpaceDN w:val="0"/>
        <w:adjustRightInd w:val="0"/>
        <w:spacing w:after="0" w:line="240" w:lineRule="auto"/>
        <w:rPr>
          <w:rFonts w:ascii="Arial-BoldMT" w:hAnsi="Arial-BoldMT" w:cs="Arial-BoldMT"/>
          <w:b/>
          <w:bCs/>
          <w:color w:val="000000"/>
          <w:sz w:val="28"/>
          <w:szCs w:val="28"/>
        </w:rPr>
      </w:pPr>
    </w:p>
    <w:p w:rsidR="00466FD3" w:rsidRDefault="001637F2"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Conditions applying to the termination of a letting and management service are</w:t>
      </w:r>
    </w:p>
    <w:p w:rsidR="00466FD3" w:rsidRDefault="001637F2" w:rsidP="001637F2">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as</w:t>
      </w:r>
      <w:proofErr w:type="gramEnd"/>
      <w:r w:rsidR="00466FD3">
        <w:rPr>
          <w:rFonts w:ascii="ArialMT" w:hAnsi="ArialMT" w:cs="ArialMT"/>
          <w:color w:val="000000"/>
          <w:sz w:val="24"/>
          <w:szCs w:val="24"/>
        </w:rPr>
        <w:t xml:space="preserve"> follows:-</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1637F2">
      <w:pPr>
        <w:tabs>
          <w:tab w:val="left" w:pos="284"/>
          <w:tab w:val="left" w:pos="426"/>
        </w:tabs>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You may withdraw your instructions by giving us 14 days written notice if</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we</w:t>
      </w:r>
      <w:proofErr w:type="gramEnd"/>
      <w:r w:rsidR="00466FD3">
        <w:rPr>
          <w:rFonts w:ascii="ArialMT" w:hAnsi="ArialMT" w:cs="ArialMT"/>
          <w:color w:val="000000"/>
          <w:sz w:val="24"/>
          <w:szCs w:val="24"/>
        </w:rPr>
        <w:t xml:space="preserve"> are not able to let your property after a reasonable length of time.</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sidR="00DB0ED2">
        <w:rPr>
          <w:rFonts w:ascii="ArialMT" w:hAnsi="ArialMT" w:cs="ArialMT"/>
          <w:color w:val="000000"/>
          <w:sz w:val="24"/>
          <w:szCs w:val="24"/>
        </w:rPr>
        <w:t>Able Property Trust</w:t>
      </w:r>
      <w:r>
        <w:rPr>
          <w:rFonts w:ascii="ArialMT" w:hAnsi="ArialMT" w:cs="ArialMT"/>
          <w:color w:val="000000"/>
          <w:sz w:val="24"/>
          <w:szCs w:val="24"/>
        </w:rPr>
        <w:t xml:space="preserve"> reserve the right to serve seven days notice of</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termination</w:t>
      </w:r>
      <w:proofErr w:type="gramEnd"/>
      <w:r w:rsidR="00466FD3">
        <w:rPr>
          <w:rFonts w:ascii="ArialMT" w:hAnsi="ArialMT" w:cs="ArialMT"/>
          <w:color w:val="000000"/>
          <w:sz w:val="24"/>
          <w:szCs w:val="24"/>
        </w:rPr>
        <w:t xml:space="preserve"> if they believe you are in breach of any regulation relating to</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the</w:t>
      </w:r>
      <w:proofErr w:type="gramEnd"/>
      <w:r w:rsidR="00466FD3">
        <w:rPr>
          <w:rFonts w:ascii="ArialMT" w:hAnsi="ArialMT" w:cs="ArialMT"/>
          <w:color w:val="000000"/>
          <w:sz w:val="24"/>
          <w:szCs w:val="24"/>
        </w:rPr>
        <w:t xml:space="preserve"> property (whether statutory or not), and if the breach relates to issues</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under</w:t>
      </w:r>
      <w:proofErr w:type="gramEnd"/>
      <w:r w:rsidR="00466FD3">
        <w:rPr>
          <w:rFonts w:ascii="ArialMT" w:hAnsi="ArialMT" w:cs="ArialMT"/>
          <w:color w:val="000000"/>
          <w:sz w:val="24"/>
          <w:szCs w:val="24"/>
        </w:rPr>
        <w:t xml:space="preserve"> the Race Relations Act, Sex Discrimination Act or Disability</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r w:rsidR="00466FD3">
        <w:rPr>
          <w:rFonts w:ascii="ArialMT" w:hAnsi="ArialMT" w:cs="ArialMT"/>
          <w:color w:val="000000"/>
          <w:sz w:val="24"/>
          <w:szCs w:val="24"/>
        </w:rPr>
        <w:t>Discrimination Act we will serve notice of termination with immediate</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effect</w:t>
      </w:r>
      <w:proofErr w:type="gramEnd"/>
      <w:r w:rsidR="00466FD3">
        <w:rPr>
          <w:rFonts w:ascii="ArialMT" w:hAnsi="ArialMT" w:cs="ArialMT"/>
          <w:color w:val="000000"/>
          <w:sz w:val="24"/>
          <w:szCs w:val="24"/>
        </w:rPr>
        <w:t>.</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Either you</w:t>
      </w:r>
      <w:r w:rsidR="00DB0ED2">
        <w:rPr>
          <w:rFonts w:ascii="ArialMT" w:hAnsi="ArialMT" w:cs="ArialMT"/>
          <w:color w:val="000000"/>
          <w:sz w:val="24"/>
          <w:szCs w:val="24"/>
        </w:rPr>
        <w:t xml:space="preserve"> or Able Property Trust may</w:t>
      </w:r>
      <w:r>
        <w:rPr>
          <w:rFonts w:ascii="ArialMT" w:hAnsi="ArialMT" w:cs="ArialMT"/>
          <w:color w:val="000000"/>
          <w:sz w:val="24"/>
          <w:szCs w:val="24"/>
        </w:rPr>
        <w:t xml:space="preserve"> end our agreement, which is</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for</w:t>
      </w:r>
      <w:proofErr w:type="gramEnd"/>
      <w:r w:rsidR="00466FD3">
        <w:rPr>
          <w:rFonts w:ascii="ArialMT" w:hAnsi="ArialMT" w:cs="ArialMT"/>
          <w:color w:val="000000"/>
          <w:sz w:val="24"/>
          <w:szCs w:val="24"/>
        </w:rPr>
        <w:t xml:space="preserve"> a minimum of six months from the start of the tenancy, by giving two</w:t>
      </w:r>
    </w:p>
    <w:p w:rsidR="003E46C1" w:rsidRPr="002560B3" w:rsidRDefault="000B140F" w:rsidP="002A7426">
      <w:pPr>
        <w:pStyle w:val="NoSpacing"/>
        <w:rPr>
          <w:rFonts w:ascii="Arial" w:hAnsi="Arial" w:cs="Arial"/>
          <w:sz w:val="24"/>
          <w:szCs w:val="24"/>
        </w:rPr>
      </w:pPr>
      <w:r w:rsidRPr="002A7426">
        <w:rPr>
          <w:sz w:val="28"/>
          <w:szCs w:val="28"/>
        </w:rPr>
        <w:t xml:space="preserve">       </w:t>
      </w:r>
      <w:proofErr w:type="gramStart"/>
      <w:r w:rsidR="00466FD3" w:rsidRPr="002560B3">
        <w:rPr>
          <w:rFonts w:ascii="Arial" w:hAnsi="Arial" w:cs="Arial"/>
          <w:sz w:val="24"/>
          <w:szCs w:val="24"/>
        </w:rPr>
        <w:t>calendar</w:t>
      </w:r>
      <w:proofErr w:type="gramEnd"/>
      <w:r w:rsidR="00466FD3" w:rsidRPr="002560B3">
        <w:rPr>
          <w:rFonts w:ascii="Arial" w:hAnsi="Arial" w:cs="Arial"/>
          <w:sz w:val="24"/>
          <w:szCs w:val="24"/>
        </w:rPr>
        <w:t xml:space="preserve"> months written notice.</w:t>
      </w:r>
      <w:r w:rsidR="00205F09" w:rsidRPr="002560B3">
        <w:rPr>
          <w:rFonts w:ascii="Arial" w:hAnsi="Arial" w:cs="Arial"/>
          <w:sz w:val="24"/>
          <w:szCs w:val="24"/>
        </w:rPr>
        <w:t xml:space="preserve"> If the Landlord terminates the agreement</w:t>
      </w:r>
    </w:p>
    <w:p w:rsidR="003E46C1" w:rsidRPr="002560B3" w:rsidRDefault="003E46C1" w:rsidP="002A7426">
      <w:pPr>
        <w:pStyle w:val="NoSpacing"/>
        <w:rPr>
          <w:rFonts w:ascii="Arial" w:hAnsi="Arial" w:cs="Arial"/>
          <w:sz w:val="24"/>
          <w:szCs w:val="24"/>
        </w:rPr>
      </w:pPr>
      <w:r>
        <w:rPr>
          <w:sz w:val="28"/>
          <w:szCs w:val="28"/>
        </w:rPr>
        <w:t xml:space="preserve">       </w:t>
      </w:r>
      <w:proofErr w:type="gramStart"/>
      <w:r w:rsidR="00205F09" w:rsidRPr="002560B3">
        <w:rPr>
          <w:rFonts w:ascii="Arial" w:hAnsi="Arial" w:cs="Arial"/>
          <w:sz w:val="24"/>
          <w:szCs w:val="24"/>
        </w:rPr>
        <w:t>whil</w:t>
      </w:r>
      <w:r w:rsidR="002A7426" w:rsidRPr="002560B3">
        <w:rPr>
          <w:rFonts w:ascii="Arial" w:hAnsi="Arial" w:cs="Arial"/>
          <w:sz w:val="24"/>
          <w:szCs w:val="24"/>
        </w:rPr>
        <w:t>e</w:t>
      </w:r>
      <w:proofErr w:type="gramEnd"/>
      <w:r w:rsidR="002A7426" w:rsidRPr="002560B3">
        <w:rPr>
          <w:rFonts w:ascii="Arial" w:hAnsi="Arial" w:cs="Arial"/>
          <w:sz w:val="24"/>
          <w:szCs w:val="24"/>
        </w:rPr>
        <w:t xml:space="preserve"> there is a tenant supplied by Able Property Trust in the property, the </w:t>
      </w:r>
      <w:r w:rsidRPr="002560B3">
        <w:rPr>
          <w:rFonts w:ascii="Arial" w:hAnsi="Arial" w:cs="Arial"/>
          <w:sz w:val="24"/>
          <w:szCs w:val="24"/>
        </w:rPr>
        <w:t xml:space="preserve">      </w:t>
      </w:r>
    </w:p>
    <w:p w:rsidR="003E46C1" w:rsidRPr="002560B3" w:rsidRDefault="003E46C1" w:rsidP="002A7426">
      <w:pPr>
        <w:pStyle w:val="NoSpacing"/>
        <w:rPr>
          <w:rFonts w:ascii="Arial" w:hAnsi="Arial" w:cs="Arial"/>
          <w:sz w:val="24"/>
          <w:szCs w:val="24"/>
        </w:rPr>
      </w:pPr>
      <w:r>
        <w:rPr>
          <w:sz w:val="28"/>
          <w:szCs w:val="28"/>
        </w:rPr>
        <w:t xml:space="preserve">       </w:t>
      </w:r>
      <w:r w:rsidRPr="002560B3">
        <w:rPr>
          <w:rFonts w:ascii="Arial" w:hAnsi="Arial" w:cs="Arial"/>
          <w:sz w:val="24"/>
          <w:szCs w:val="24"/>
        </w:rPr>
        <w:t>L</w:t>
      </w:r>
      <w:r w:rsidR="002A7426" w:rsidRPr="002560B3">
        <w:rPr>
          <w:rFonts w:ascii="Arial" w:hAnsi="Arial" w:cs="Arial"/>
          <w:sz w:val="24"/>
          <w:szCs w:val="24"/>
        </w:rPr>
        <w:t xml:space="preserve">andlord must continue to pay Able Property Trusts commission for as long as </w:t>
      </w:r>
      <w:r w:rsidRPr="002560B3">
        <w:rPr>
          <w:rFonts w:ascii="Arial" w:hAnsi="Arial" w:cs="Arial"/>
          <w:sz w:val="24"/>
          <w:szCs w:val="24"/>
        </w:rPr>
        <w:t xml:space="preserve"> </w:t>
      </w:r>
    </w:p>
    <w:p w:rsidR="00466FD3" w:rsidRPr="002A7426" w:rsidRDefault="003E46C1" w:rsidP="002A7426">
      <w:pPr>
        <w:pStyle w:val="NoSpacing"/>
        <w:rPr>
          <w:sz w:val="28"/>
          <w:szCs w:val="28"/>
        </w:rPr>
      </w:pPr>
      <w:r>
        <w:rPr>
          <w:sz w:val="28"/>
          <w:szCs w:val="28"/>
        </w:rPr>
        <w:t xml:space="preserve">       </w:t>
      </w:r>
      <w:proofErr w:type="gramStart"/>
      <w:r w:rsidRPr="002560B3">
        <w:rPr>
          <w:rFonts w:ascii="Arial" w:hAnsi="Arial" w:cs="Arial"/>
          <w:sz w:val="24"/>
          <w:szCs w:val="24"/>
        </w:rPr>
        <w:t>the</w:t>
      </w:r>
      <w:proofErr w:type="gramEnd"/>
      <w:r w:rsidRPr="002560B3">
        <w:rPr>
          <w:rFonts w:ascii="Arial" w:hAnsi="Arial" w:cs="Arial"/>
          <w:sz w:val="24"/>
          <w:szCs w:val="24"/>
        </w:rPr>
        <w:t xml:space="preserve"> tenant remains</w:t>
      </w:r>
      <w:r>
        <w:rPr>
          <w:sz w:val="28"/>
          <w:szCs w:val="28"/>
        </w:rPr>
        <w:t>.</w:t>
      </w:r>
      <w:r w:rsidR="002A7426" w:rsidRPr="002A7426">
        <w:rPr>
          <w:sz w:val="28"/>
          <w:szCs w:val="28"/>
        </w:rPr>
        <w:t xml:space="preserve">       </w:t>
      </w:r>
      <w:r w:rsidR="000B140F" w:rsidRPr="002A7426">
        <w:rPr>
          <w:sz w:val="28"/>
          <w:szCs w:val="28"/>
        </w:rPr>
        <w:t xml:space="preserve">       </w:t>
      </w:r>
    </w:p>
    <w:p w:rsidR="00407456" w:rsidRDefault="00407456" w:rsidP="00466FD3">
      <w:pPr>
        <w:autoSpaceDE w:val="0"/>
        <w:autoSpaceDN w:val="0"/>
        <w:adjustRightInd w:val="0"/>
        <w:spacing w:after="0" w:line="240" w:lineRule="auto"/>
        <w:rPr>
          <w:rFonts w:ascii="Wingdings" w:hAnsi="Wingdings" w:cs="Wingdings"/>
          <w:color w:val="000000"/>
          <w:sz w:val="24"/>
          <w:szCs w:val="24"/>
        </w:rPr>
      </w:pPr>
    </w:p>
    <w:p w:rsidR="00466FD3" w:rsidRDefault="00466FD3" w:rsidP="00466FD3">
      <w:pPr>
        <w:autoSpaceDE w:val="0"/>
        <w:autoSpaceDN w:val="0"/>
        <w:adjustRightInd w:val="0"/>
        <w:spacing w:after="0" w:line="240" w:lineRule="auto"/>
        <w:rPr>
          <w:rFonts w:ascii="ArialMT" w:hAnsi="ArialMT" w:cs="ArialMT"/>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MT" w:hAnsi="ArialMT" w:cs="ArialMT"/>
          <w:color w:val="000000"/>
          <w:sz w:val="24"/>
          <w:szCs w:val="24"/>
        </w:rPr>
        <w:t>Unless the Landlord specifies that the property is required back on a</w:t>
      </w:r>
    </w:p>
    <w:p w:rsidR="00466FD3"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certa</w:t>
      </w:r>
      <w:r w:rsidR="00DB0ED2">
        <w:rPr>
          <w:rFonts w:ascii="ArialMT" w:hAnsi="ArialMT" w:cs="ArialMT"/>
          <w:color w:val="000000"/>
          <w:sz w:val="24"/>
          <w:szCs w:val="24"/>
        </w:rPr>
        <w:t>in</w:t>
      </w:r>
      <w:proofErr w:type="gramEnd"/>
      <w:r w:rsidR="00DB0ED2">
        <w:rPr>
          <w:rFonts w:ascii="ArialMT" w:hAnsi="ArialMT" w:cs="ArialMT"/>
          <w:color w:val="000000"/>
          <w:sz w:val="24"/>
          <w:szCs w:val="24"/>
        </w:rPr>
        <w:t xml:space="preserve"> date Able Property Trust</w:t>
      </w:r>
      <w:r w:rsidR="00466FD3">
        <w:rPr>
          <w:rFonts w:ascii="ArialMT" w:hAnsi="ArialMT" w:cs="ArialMT"/>
          <w:color w:val="000000"/>
          <w:sz w:val="24"/>
          <w:szCs w:val="24"/>
        </w:rPr>
        <w:t xml:space="preserve"> will continue letting and re-letting the</w:t>
      </w:r>
    </w:p>
    <w:p w:rsidR="00466FD3" w:rsidRPr="00DB0ED2" w:rsidRDefault="000B140F" w:rsidP="00466FD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roofErr w:type="gramStart"/>
      <w:r w:rsidR="00466FD3">
        <w:rPr>
          <w:rFonts w:ascii="ArialMT" w:hAnsi="ArialMT" w:cs="ArialMT"/>
          <w:color w:val="000000"/>
          <w:sz w:val="24"/>
          <w:szCs w:val="24"/>
        </w:rPr>
        <w:t>property</w:t>
      </w:r>
      <w:proofErr w:type="gramEnd"/>
      <w:r w:rsidR="00466FD3">
        <w:rPr>
          <w:rFonts w:ascii="ArialMT" w:hAnsi="ArialMT" w:cs="ArialMT"/>
          <w:color w:val="000000"/>
          <w:sz w:val="24"/>
          <w:szCs w:val="24"/>
        </w:rPr>
        <w:t xml:space="preserve"> until advised otherwise in writing by the Landlord.</w:t>
      </w:r>
    </w:p>
    <w:p w:rsidR="00CD64EC" w:rsidRDefault="00CD64EC" w:rsidP="00466FD3">
      <w:pPr>
        <w:autoSpaceDE w:val="0"/>
        <w:autoSpaceDN w:val="0"/>
        <w:adjustRightInd w:val="0"/>
        <w:spacing w:after="0" w:line="240" w:lineRule="auto"/>
        <w:rPr>
          <w:rFonts w:ascii="Arial-BoldMT" w:hAnsi="Arial-BoldMT" w:cs="Arial-BoldMT"/>
          <w:b/>
          <w:bCs/>
          <w:color w:val="000000"/>
          <w:sz w:val="28"/>
          <w:szCs w:val="28"/>
        </w:rPr>
      </w:pPr>
    </w:p>
    <w:p w:rsidR="00466FD3" w:rsidRPr="0041500E" w:rsidRDefault="00466FD3" w:rsidP="00466FD3">
      <w:pPr>
        <w:autoSpaceDE w:val="0"/>
        <w:autoSpaceDN w:val="0"/>
        <w:adjustRightInd w:val="0"/>
        <w:spacing w:after="0" w:line="240" w:lineRule="auto"/>
        <w:rPr>
          <w:rFonts w:ascii="Arial-BoldMT" w:hAnsi="Arial-BoldMT" w:cs="Arial-BoldMT"/>
          <w:b/>
          <w:bCs/>
          <w:color w:val="000000"/>
          <w:sz w:val="28"/>
          <w:szCs w:val="28"/>
          <w:u w:val="single"/>
        </w:rPr>
      </w:pPr>
      <w:r w:rsidRPr="0041500E">
        <w:rPr>
          <w:rFonts w:ascii="Arial-BoldMT" w:hAnsi="Arial-BoldMT" w:cs="Arial-BoldMT"/>
          <w:b/>
          <w:bCs/>
          <w:color w:val="000000"/>
          <w:sz w:val="28"/>
          <w:szCs w:val="28"/>
          <w:u w:val="single"/>
        </w:rPr>
        <w:t>Sale of the Property</w:t>
      </w:r>
    </w:p>
    <w:p w:rsidR="0041500E" w:rsidRDefault="0041500E" w:rsidP="00466FD3">
      <w:pPr>
        <w:autoSpaceDE w:val="0"/>
        <w:autoSpaceDN w:val="0"/>
        <w:adjustRightInd w:val="0"/>
        <w:spacing w:after="0" w:line="240" w:lineRule="auto"/>
        <w:rPr>
          <w:rFonts w:ascii="ArialMT" w:hAnsi="ArialMT" w:cs="ArialMT"/>
          <w:color w:val="000000"/>
          <w:sz w:val="24"/>
          <w:szCs w:val="24"/>
        </w:rPr>
      </w:pPr>
    </w:p>
    <w:p w:rsidR="00466FD3" w:rsidRPr="00095F9D" w:rsidRDefault="00466FD3" w:rsidP="00095F9D">
      <w:pPr>
        <w:autoSpaceDE w:val="0"/>
        <w:autoSpaceDN w:val="0"/>
        <w:adjustRightInd w:val="0"/>
        <w:spacing w:after="0" w:line="240" w:lineRule="auto"/>
        <w:jc w:val="both"/>
        <w:rPr>
          <w:rFonts w:ascii="ArialMT" w:hAnsi="ArialMT" w:cs="ArialMT"/>
          <w:b/>
          <w:color w:val="000000"/>
          <w:sz w:val="24"/>
          <w:szCs w:val="24"/>
        </w:rPr>
      </w:pPr>
      <w:r w:rsidRPr="00095F9D">
        <w:rPr>
          <w:rFonts w:ascii="ArialMT" w:hAnsi="ArialMT" w:cs="ArialMT"/>
          <w:b/>
          <w:color w:val="000000"/>
          <w:sz w:val="24"/>
          <w:szCs w:val="24"/>
        </w:rPr>
        <w:t>If a tenant, that we have introduce</w:t>
      </w:r>
      <w:r w:rsidR="00095F9D" w:rsidRPr="00095F9D">
        <w:rPr>
          <w:rFonts w:ascii="ArialMT" w:hAnsi="ArialMT" w:cs="ArialMT"/>
          <w:b/>
          <w:color w:val="000000"/>
          <w:sz w:val="24"/>
          <w:szCs w:val="24"/>
        </w:rPr>
        <w:t>d, purchases the property</w:t>
      </w:r>
      <w:r w:rsidRPr="00095F9D">
        <w:rPr>
          <w:rFonts w:ascii="ArialMT" w:hAnsi="ArialMT" w:cs="ArialMT"/>
          <w:b/>
          <w:color w:val="000000"/>
          <w:sz w:val="24"/>
          <w:szCs w:val="24"/>
        </w:rPr>
        <w:t xml:space="preserve"> during their</w:t>
      </w:r>
    </w:p>
    <w:p w:rsidR="00095F9D" w:rsidRPr="00095F9D" w:rsidRDefault="00095F9D" w:rsidP="00095F9D">
      <w:pPr>
        <w:autoSpaceDE w:val="0"/>
        <w:autoSpaceDN w:val="0"/>
        <w:adjustRightInd w:val="0"/>
        <w:spacing w:after="0" w:line="240" w:lineRule="auto"/>
        <w:jc w:val="both"/>
        <w:rPr>
          <w:rFonts w:ascii="ArialMT" w:hAnsi="ArialMT" w:cs="ArialMT"/>
          <w:b/>
          <w:color w:val="000000"/>
          <w:sz w:val="24"/>
          <w:szCs w:val="24"/>
        </w:rPr>
      </w:pPr>
      <w:proofErr w:type="gramStart"/>
      <w:r w:rsidRPr="00095F9D">
        <w:rPr>
          <w:rFonts w:ascii="ArialMT" w:hAnsi="ArialMT" w:cs="ArialMT"/>
          <w:b/>
          <w:color w:val="000000"/>
          <w:sz w:val="24"/>
          <w:szCs w:val="24"/>
        </w:rPr>
        <w:t>tenancy</w:t>
      </w:r>
      <w:proofErr w:type="gramEnd"/>
      <w:r w:rsidRPr="00095F9D">
        <w:rPr>
          <w:rFonts w:ascii="ArialMT" w:hAnsi="ArialMT" w:cs="ArialMT"/>
          <w:b/>
          <w:color w:val="000000"/>
          <w:sz w:val="24"/>
          <w:szCs w:val="24"/>
        </w:rPr>
        <w:t xml:space="preserve">, in either his/her own </w:t>
      </w:r>
      <w:r w:rsidR="00466FD3" w:rsidRPr="00095F9D">
        <w:rPr>
          <w:rFonts w:ascii="ArialMT" w:hAnsi="ArialMT" w:cs="ArialMT"/>
          <w:b/>
          <w:color w:val="000000"/>
          <w:sz w:val="24"/>
          <w:szCs w:val="24"/>
        </w:rPr>
        <w:t xml:space="preserve">name or in the name of someone they have </w:t>
      </w:r>
      <w:r w:rsidRPr="00095F9D">
        <w:rPr>
          <w:rFonts w:ascii="ArialMT" w:hAnsi="ArialMT" w:cs="ArialMT"/>
          <w:b/>
          <w:color w:val="000000"/>
          <w:sz w:val="24"/>
          <w:szCs w:val="24"/>
        </w:rPr>
        <w:t xml:space="preserve"> </w:t>
      </w:r>
      <w:r w:rsidR="00466FD3" w:rsidRPr="00095F9D">
        <w:rPr>
          <w:rFonts w:ascii="ArialMT" w:hAnsi="ArialMT" w:cs="ArialMT"/>
          <w:b/>
          <w:color w:val="000000"/>
          <w:sz w:val="24"/>
          <w:szCs w:val="24"/>
        </w:rPr>
        <w:t>nominated to purchase the property</w:t>
      </w:r>
      <w:r w:rsidRPr="00095F9D">
        <w:rPr>
          <w:rFonts w:ascii="ArialMT" w:hAnsi="ArialMT" w:cs="ArialMT"/>
          <w:b/>
          <w:color w:val="000000"/>
          <w:sz w:val="24"/>
          <w:szCs w:val="24"/>
        </w:rPr>
        <w:t xml:space="preserve"> on their behalf, then commission payment of 1% of the purchase price will be due and payable to us. We will deal with the whole sales process for you and the fee will be payable on completion of the sale.          .</w:t>
      </w:r>
    </w:p>
    <w:p w:rsidR="00095F9D" w:rsidRPr="00095F9D" w:rsidRDefault="00095F9D" w:rsidP="00095F9D">
      <w:pPr>
        <w:autoSpaceDE w:val="0"/>
        <w:autoSpaceDN w:val="0"/>
        <w:adjustRightInd w:val="0"/>
        <w:spacing w:after="0" w:line="240" w:lineRule="auto"/>
        <w:jc w:val="both"/>
        <w:rPr>
          <w:rFonts w:ascii="ArialMT" w:hAnsi="ArialMT" w:cs="ArialMT"/>
          <w:b/>
          <w:bCs/>
          <w:color w:val="000000"/>
          <w:sz w:val="24"/>
          <w:szCs w:val="24"/>
        </w:rPr>
      </w:pPr>
    </w:p>
    <w:p w:rsidR="00466FD3" w:rsidRPr="00095F9D" w:rsidRDefault="00466FD3" w:rsidP="00466FD3">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32"/>
          <w:szCs w:val="32"/>
        </w:rPr>
        <w:t>For our Letting and Managed Service scale of fees and</w:t>
      </w:r>
    </w:p>
    <w:p w:rsidR="00466FD3" w:rsidRDefault="00466FD3" w:rsidP="00466FD3">
      <w:pPr>
        <w:autoSpaceDE w:val="0"/>
        <w:autoSpaceDN w:val="0"/>
        <w:adjustRightInd w:val="0"/>
        <w:spacing w:after="0" w:line="240" w:lineRule="auto"/>
        <w:rPr>
          <w:rFonts w:ascii="Arial-BoldMT" w:hAnsi="Arial-BoldMT" w:cs="Arial-BoldMT"/>
          <w:b/>
          <w:bCs/>
          <w:color w:val="000000"/>
          <w:sz w:val="32"/>
          <w:szCs w:val="32"/>
        </w:rPr>
      </w:pPr>
      <w:proofErr w:type="gramStart"/>
      <w:r>
        <w:rPr>
          <w:rFonts w:ascii="Arial-BoldMT" w:hAnsi="Arial-BoldMT" w:cs="Arial-BoldMT"/>
          <w:b/>
          <w:bCs/>
          <w:color w:val="000000"/>
          <w:sz w:val="32"/>
          <w:szCs w:val="32"/>
        </w:rPr>
        <w:t>charges</w:t>
      </w:r>
      <w:proofErr w:type="gramEnd"/>
      <w:r>
        <w:rPr>
          <w:rFonts w:ascii="Arial-BoldMT" w:hAnsi="Arial-BoldMT" w:cs="Arial-BoldMT"/>
          <w:b/>
          <w:bCs/>
          <w:color w:val="000000"/>
          <w:sz w:val="32"/>
          <w:szCs w:val="32"/>
        </w:rPr>
        <w:t>, please contact our office</w:t>
      </w:r>
      <w:r w:rsidR="00DB0ED2">
        <w:rPr>
          <w:rFonts w:ascii="Arial-BoldMT" w:hAnsi="Arial-BoldMT" w:cs="Arial-BoldMT"/>
          <w:b/>
          <w:bCs/>
          <w:color w:val="000000"/>
          <w:sz w:val="32"/>
          <w:szCs w:val="32"/>
        </w:rPr>
        <w:t xml:space="preserve"> </w:t>
      </w:r>
      <w:r w:rsidR="0041500E">
        <w:rPr>
          <w:rFonts w:ascii="Arial-BoldMT" w:hAnsi="Arial-BoldMT" w:cs="Arial-BoldMT"/>
          <w:b/>
          <w:bCs/>
          <w:color w:val="000000"/>
          <w:sz w:val="32"/>
          <w:szCs w:val="32"/>
        </w:rPr>
        <w:t xml:space="preserve">on (0115) 9207788 </w:t>
      </w:r>
      <w:r w:rsidR="00DB0ED2">
        <w:rPr>
          <w:rFonts w:ascii="Arial-BoldMT" w:hAnsi="Arial-BoldMT" w:cs="Arial-BoldMT"/>
          <w:b/>
          <w:bCs/>
          <w:color w:val="000000"/>
          <w:sz w:val="32"/>
          <w:szCs w:val="32"/>
        </w:rPr>
        <w:t>or visit our website at www.ablepropertytrust.co.uk</w:t>
      </w:r>
      <w:r>
        <w:rPr>
          <w:rFonts w:ascii="Arial-BoldMT" w:hAnsi="Arial-BoldMT" w:cs="Arial-BoldMT"/>
          <w:b/>
          <w:bCs/>
          <w:color w:val="000000"/>
          <w:sz w:val="32"/>
          <w:szCs w:val="32"/>
        </w:rPr>
        <w:t>.</w:t>
      </w:r>
    </w:p>
    <w:p w:rsidR="00466FD3" w:rsidRDefault="00466FD3" w:rsidP="00466FD3">
      <w:pPr>
        <w:autoSpaceDE w:val="0"/>
        <w:autoSpaceDN w:val="0"/>
        <w:adjustRightInd w:val="0"/>
        <w:spacing w:after="0" w:line="240" w:lineRule="auto"/>
        <w:rPr>
          <w:rFonts w:ascii="Arial-BoldMT" w:hAnsi="Arial-BoldMT" w:cs="Arial-BoldMT"/>
          <w:b/>
          <w:bCs/>
          <w:color w:val="000000"/>
          <w:sz w:val="24"/>
          <w:szCs w:val="24"/>
        </w:rPr>
      </w:pP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u w:val="single"/>
        </w:rPr>
      </w:pPr>
    </w:p>
    <w:p w:rsidR="00466FD3" w:rsidRPr="00DB0ED2" w:rsidRDefault="00466FD3" w:rsidP="00466FD3">
      <w:pPr>
        <w:autoSpaceDE w:val="0"/>
        <w:autoSpaceDN w:val="0"/>
        <w:adjustRightInd w:val="0"/>
        <w:spacing w:after="0" w:line="240" w:lineRule="auto"/>
        <w:rPr>
          <w:rFonts w:ascii="Arial-BoldMT" w:hAnsi="Arial-BoldMT" w:cs="Arial-BoldMT"/>
          <w:b/>
          <w:bCs/>
          <w:color w:val="000000"/>
          <w:sz w:val="24"/>
          <w:szCs w:val="24"/>
          <w:u w:val="single"/>
        </w:rPr>
      </w:pPr>
      <w:r w:rsidRPr="00DB0ED2">
        <w:rPr>
          <w:rFonts w:ascii="Arial-BoldMT" w:hAnsi="Arial-BoldMT" w:cs="Arial-BoldMT"/>
          <w:b/>
          <w:bCs/>
          <w:color w:val="000000"/>
          <w:sz w:val="24"/>
          <w:szCs w:val="24"/>
          <w:u w:val="single"/>
        </w:rPr>
        <w:t>Sc</w:t>
      </w:r>
      <w:r w:rsidR="0062086B">
        <w:rPr>
          <w:rFonts w:ascii="Arial-BoldMT" w:hAnsi="Arial-BoldMT" w:cs="Arial-BoldMT"/>
          <w:b/>
          <w:bCs/>
          <w:color w:val="000000"/>
          <w:sz w:val="24"/>
          <w:szCs w:val="24"/>
          <w:u w:val="single"/>
        </w:rPr>
        <w:t xml:space="preserve">ale of Charges for Letting and Property Management </w:t>
      </w:r>
      <w:bookmarkStart w:id="0" w:name="_GoBack"/>
      <w:bookmarkEnd w:id="0"/>
      <w:r w:rsidR="00DB0ED2" w:rsidRPr="00DB0ED2">
        <w:rPr>
          <w:rFonts w:ascii="Arial-BoldMT" w:hAnsi="Arial-BoldMT" w:cs="Arial-BoldMT"/>
          <w:b/>
          <w:bCs/>
          <w:color w:val="000000"/>
          <w:sz w:val="24"/>
          <w:szCs w:val="24"/>
          <w:u w:val="single"/>
        </w:rPr>
        <w:t>Service</w:t>
      </w:r>
      <w:r w:rsidR="0062086B">
        <w:rPr>
          <w:rFonts w:ascii="Arial-BoldMT" w:hAnsi="Arial-BoldMT" w:cs="Arial-BoldMT"/>
          <w:b/>
          <w:bCs/>
          <w:color w:val="000000"/>
          <w:sz w:val="24"/>
          <w:szCs w:val="24"/>
          <w:u w:val="single"/>
        </w:rPr>
        <w:t>s</w:t>
      </w: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rPr>
      </w:pPr>
    </w:p>
    <w:p w:rsidR="00DB0ED2" w:rsidRDefault="00DB0ED2"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No Let No Fee</w:t>
      </w:r>
      <w:r w:rsidR="00F77BE9">
        <w:rPr>
          <w:rFonts w:ascii="Arial-BoldMT" w:hAnsi="Arial-BoldMT" w:cs="Arial-BoldMT"/>
          <w:b/>
          <w:bCs/>
          <w:color w:val="000000"/>
          <w:sz w:val="24"/>
          <w:szCs w:val="24"/>
        </w:rPr>
        <w:t xml:space="preserve"> on tenant find service and full management service.</w:t>
      </w:r>
    </w:p>
    <w:p w:rsidR="00CD64EC" w:rsidRDefault="00CD64EC" w:rsidP="00466FD3">
      <w:pPr>
        <w:autoSpaceDE w:val="0"/>
        <w:autoSpaceDN w:val="0"/>
        <w:adjustRightInd w:val="0"/>
        <w:spacing w:after="0" w:line="240" w:lineRule="auto"/>
        <w:rPr>
          <w:rFonts w:ascii="Arial-BoldMT" w:hAnsi="Arial-BoldMT" w:cs="Arial-BoldMT"/>
          <w:b/>
          <w:bCs/>
          <w:color w:val="000000"/>
          <w:sz w:val="24"/>
          <w:szCs w:val="24"/>
        </w:rPr>
      </w:pPr>
    </w:p>
    <w:p w:rsidR="00DB0ED2" w:rsidRDefault="00DB0ED2"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At tenancy commencement </w:t>
      </w:r>
      <w:r w:rsidR="00407456">
        <w:rPr>
          <w:rFonts w:ascii="Arial-BoldMT" w:hAnsi="Arial-BoldMT" w:cs="Arial-BoldMT"/>
          <w:b/>
          <w:bCs/>
          <w:color w:val="000000"/>
          <w:sz w:val="24"/>
          <w:szCs w:val="24"/>
        </w:rPr>
        <w:t xml:space="preserve">(on managed properties) </w:t>
      </w:r>
      <w:r>
        <w:rPr>
          <w:rFonts w:ascii="Arial-BoldMT" w:hAnsi="Arial-BoldMT" w:cs="Arial-BoldMT"/>
          <w:b/>
          <w:bCs/>
          <w:color w:val="000000"/>
          <w:sz w:val="24"/>
          <w:szCs w:val="24"/>
        </w:rPr>
        <w:t>one off set up fee of £150.00</w:t>
      </w: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On managed p</w:t>
      </w:r>
      <w:r w:rsidR="003E684C">
        <w:rPr>
          <w:rFonts w:ascii="Arial-BoldMT" w:hAnsi="Arial-BoldMT" w:cs="Arial-BoldMT"/>
          <w:b/>
          <w:bCs/>
          <w:color w:val="000000"/>
          <w:sz w:val="24"/>
          <w:szCs w:val="24"/>
        </w:rPr>
        <w:t>roperties a monthly charge of 12</w:t>
      </w:r>
      <w:r>
        <w:rPr>
          <w:rFonts w:ascii="Arial-BoldMT" w:hAnsi="Arial-BoldMT" w:cs="Arial-BoldMT"/>
          <w:b/>
          <w:bCs/>
          <w:color w:val="000000"/>
          <w:sz w:val="24"/>
          <w:szCs w:val="24"/>
        </w:rPr>
        <w:t>% of collected rents</w:t>
      </w: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rPr>
      </w:pP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Tenant Find service – One off fee equivalent to one month’s rent</w:t>
      </w:r>
    </w:p>
    <w:p w:rsidR="00407456" w:rsidRDefault="00407456" w:rsidP="00466FD3">
      <w:pPr>
        <w:autoSpaceDE w:val="0"/>
        <w:autoSpaceDN w:val="0"/>
        <w:adjustRightInd w:val="0"/>
        <w:spacing w:after="0" w:line="240" w:lineRule="auto"/>
        <w:rPr>
          <w:rFonts w:ascii="Arial-BoldMT" w:hAnsi="Arial-BoldMT" w:cs="Arial-BoldMT"/>
          <w:b/>
          <w:bCs/>
          <w:color w:val="000000"/>
          <w:sz w:val="24"/>
          <w:szCs w:val="24"/>
        </w:rPr>
      </w:pPr>
    </w:p>
    <w:p w:rsidR="00DB0ED2" w:rsidRDefault="00DB0ED2"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Advertising Fee - £10.00</w:t>
      </w:r>
    </w:p>
    <w:p w:rsidR="00CD64EC" w:rsidRDefault="00CD64EC" w:rsidP="00466FD3">
      <w:pPr>
        <w:autoSpaceDE w:val="0"/>
        <w:autoSpaceDN w:val="0"/>
        <w:adjustRightInd w:val="0"/>
        <w:spacing w:after="0" w:line="240" w:lineRule="auto"/>
        <w:rPr>
          <w:rFonts w:ascii="Arial-BoldMT" w:hAnsi="Arial-BoldMT" w:cs="Arial-BoldMT"/>
          <w:b/>
          <w:bCs/>
          <w:color w:val="000000"/>
          <w:sz w:val="24"/>
          <w:szCs w:val="24"/>
        </w:rPr>
      </w:pPr>
    </w:p>
    <w:p w:rsidR="00DB0ED2" w:rsidRDefault="00DB0ED2"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To Let Board (if requested) - £45.00</w:t>
      </w:r>
    </w:p>
    <w:p w:rsidR="00CD64EC" w:rsidRDefault="00CD64EC" w:rsidP="00466FD3">
      <w:pPr>
        <w:autoSpaceDE w:val="0"/>
        <w:autoSpaceDN w:val="0"/>
        <w:adjustRightInd w:val="0"/>
        <w:spacing w:after="0" w:line="240" w:lineRule="auto"/>
        <w:rPr>
          <w:rFonts w:ascii="Arial-BoldMT" w:hAnsi="Arial-BoldMT" w:cs="Arial-BoldMT"/>
          <w:b/>
          <w:bCs/>
          <w:color w:val="000000"/>
          <w:sz w:val="24"/>
          <w:szCs w:val="24"/>
        </w:rPr>
      </w:pPr>
    </w:p>
    <w:p w:rsidR="00DB0ED2" w:rsidRDefault="003E684C" w:rsidP="00466FD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Written and photographic </w:t>
      </w:r>
      <w:r w:rsidR="00DB0ED2">
        <w:rPr>
          <w:rFonts w:ascii="Arial-BoldMT" w:hAnsi="Arial-BoldMT" w:cs="Arial-BoldMT"/>
          <w:b/>
          <w:bCs/>
          <w:color w:val="000000"/>
          <w:sz w:val="24"/>
          <w:szCs w:val="24"/>
        </w:rPr>
        <w:t>Inventory to comply wit</w:t>
      </w:r>
      <w:r>
        <w:rPr>
          <w:rFonts w:ascii="Arial-BoldMT" w:hAnsi="Arial-BoldMT" w:cs="Arial-BoldMT"/>
          <w:b/>
          <w:bCs/>
          <w:color w:val="000000"/>
          <w:sz w:val="24"/>
          <w:szCs w:val="24"/>
        </w:rPr>
        <w:t>h TDS regulations</w:t>
      </w:r>
      <w:r w:rsidR="00DB0ED2">
        <w:rPr>
          <w:rFonts w:ascii="Arial-BoldMT" w:hAnsi="Arial-BoldMT" w:cs="Arial-BoldMT"/>
          <w:b/>
          <w:bCs/>
          <w:color w:val="000000"/>
          <w:sz w:val="24"/>
          <w:szCs w:val="24"/>
        </w:rPr>
        <w:t xml:space="preserve"> - £100.00</w:t>
      </w:r>
    </w:p>
    <w:p w:rsidR="00466FD3" w:rsidRDefault="00466FD3" w:rsidP="00466FD3">
      <w:pPr>
        <w:autoSpaceDE w:val="0"/>
        <w:autoSpaceDN w:val="0"/>
        <w:adjustRightInd w:val="0"/>
        <w:spacing w:after="0" w:line="240" w:lineRule="auto"/>
        <w:rPr>
          <w:rFonts w:ascii="Arial-BoldMT" w:hAnsi="Arial-BoldMT" w:cs="Arial-BoldMT"/>
          <w:b/>
          <w:bCs/>
          <w:color w:val="000000"/>
          <w:sz w:val="32"/>
          <w:szCs w:val="32"/>
        </w:rPr>
      </w:pPr>
    </w:p>
    <w:p w:rsidR="00466FD3" w:rsidRDefault="00466FD3" w:rsidP="00466FD3">
      <w:pPr>
        <w:autoSpaceDE w:val="0"/>
        <w:autoSpaceDN w:val="0"/>
        <w:adjustRightInd w:val="0"/>
        <w:spacing w:after="0" w:line="240" w:lineRule="auto"/>
        <w:rPr>
          <w:rFonts w:ascii="TimesNewRomanPSMT" w:hAnsi="TimesNewRomanPSMT" w:cs="TimesNewRomanPSMT"/>
          <w:color w:val="000000"/>
          <w:sz w:val="24"/>
          <w:szCs w:val="24"/>
        </w:rPr>
      </w:pPr>
    </w:p>
    <w:p w:rsidR="00DB0ED2" w:rsidRDefault="00DB0ED2"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DB0ED2" w:rsidRDefault="00DB0ED2"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07456" w:rsidRDefault="00407456" w:rsidP="00466FD3">
      <w:pPr>
        <w:pBdr>
          <w:bottom w:val="single" w:sz="12" w:space="1" w:color="auto"/>
        </w:pBdr>
        <w:autoSpaceDE w:val="0"/>
        <w:autoSpaceDN w:val="0"/>
        <w:adjustRightInd w:val="0"/>
        <w:spacing w:after="0" w:line="240" w:lineRule="auto"/>
        <w:rPr>
          <w:rFonts w:ascii="ArialMT" w:hAnsi="ArialMT" w:cs="ArialMT"/>
          <w:color w:val="000000"/>
          <w:sz w:val="18"/>
          <w:szCs w:val="18"/>
        </w:rPr>
      </w:pPr>
    </w:p>
    <w:p w:rsidR="00466FD3" w:rsidRPr="00407456" w:rsidRDefault="00466FD3" w:rsidP="00466FD3">
      <w:pPr>
        <w:pBdr>
          <w:bottom w:val="single" w:sz="12" w:space="1" w:color="auto"/>
        </w:pBd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Full Name/s of Owners (Names of all owners must be included)</w:t>
      </w:r>
    </w:p>
    <w:p w:rsidR="00DB0ED2" w:rsidRPr="00407456" w:rsidRDefault="00DB0ED2" w:rsidP="00466FD3">
      <w:pPr>
        <w:pBdr>
          <w:bottom w:val="single" w:sz="12" w:space="1" w:color="auto"/>
        </w:pBd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pBdr>
          <w:bottom w:val="single" w:sz="12" w:space="1" w:color="auto"/>
        </w:pBd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pBdr>
          <w:bottom w:val="single" w:sz="12" w:space="1" w:color="auto"/>
        </w:pBd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466FD3"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Correspondence Address (including postcode)</w:t>
      </w: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Tel No: ________________________ Mobile_________________________</w:t>
      </w: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Fax No: ________________________ E-Mail: ________________________</w:t>
      </w: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466FD3"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Full Address of Property to Be Let (including postcode)</w:t>
      </w:r>
    </w:p>
    <w:p w:rsidR="0062086B" w:rsidRDefault="0062086B" w:rsidP="00466FD3">
      <w:pPr>
        <w:autoSpaceDE w:val="0"/>
        <w:autoSpaceDN w:val="0"/>
        <w:adjustRightInd w:val="0"/>
        <w:spacing w:after="0" w:line="240" w:lineRule="auto"/>
        <w:rPr>
          <w:rFonts w:ascii="ArialMT" w:hAnsi="ArialMT" w:cs="ArialMT"/>
          <w:b/>
          <w:color w:val="000000"/>
          <w:sz w:val="18"/>
          <w:szCs w:val="18"/>
        </w:rPr>
      </w:pPr>
    </w:p>
    <w:p w:rsidR="0062086B" w:rsidRDefault="0062086B" w:rsidP="00466FD3">
      <w:pPr>
        <w:autoSpaceDE w:val="0"/>
        <w:autoSpaceDN w:val="0"/>
        <w:adjustRightInd w:val="0"/>
        <w:spacing w:after="0" w:line="240" w:lineRule="auto"/>
        <w:rPr>
          <w:rFonts w:ascii="ArialMT" w:hAnsi="ArialMT" w:cs="ArialMT"/>
          <w:b/>
          <w:color w:val="000000"/>
          <w:sz w:val="18"/>
          <w:szCs w:val="18"/>
        </w:rPr>
      </w:pPr>
    </w:p>
    <w:p w:rsidR="00F77BE9" w:rsidRDefault="00F77BE9" w:rsidP="00466FD3">
      <w:pPr>
        <w:autoSpaceDE w:val="0"/>
        <w:autoSpaceDN w:val="0"/>
        <w:adjustRightInd w:val="0"/>
        <w:spacing w:after="0" w:line="240" w:lineRule="auto"/>
        <w:rPr>
          <w:rFonts w:ascii="ArialMT" w:hAnsi="ArialMT" w:cs="ArialMT"/>
          <w:b/>
          <w:color w:val="000000"/>
          <w:sz w:val="18"/>
          <w:szCs w:val="18"/>
        </w:rPr>
      </w:pPr>
    </w:p>
    <w:p w:rsidR="00F77BE9" w:rsidRPr="00407456" w:rsidRDefault="00F77BE9" w:rsidP="00466FD3">
      <w:pP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I/We confirm that I/we own the property to be let and are able to enter into this agreement.</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 xml:space="preserve">I/We instruct </w:t>
      </w:r>
      <w:r w:rsidR="00DB0ED2" w:rsidRPr="00407456">
        <w:rPr>
          <w:rFonts w:ascii="ArialMT" w:hAnsi="ArialMT" w:cs="ArialMT"/>
          <w:b/>
          <w:color w:val="000000"/>
          <w:sz w:val="18"/>
          <w:szCs w:val="18"/>
        </w:rPr>
        <w:t>Able Property Trust</w:t>
      </w:r>
      <w:r w:rsidRPr="00407456">
        <w:rPr>
          <w:rFonts w:ascii="ArialMT" w:hAnsi="ArialMT" w:cs="ArialMT"/>
          <w:b/>
          <w:color w:val="000000"/>
          <w:sz w:val="18"/>
          <w:szCs w:val="18"/>
        </w:rPr>
        <w:t xml:space="preserve"> to provide me/us with:-</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A letting and management service in accordance with the Terms of Business, a copy of which I/we have</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proofErr w:type="gramStart"/>
      <w:r w:rsidRPr="00407456">
        <w:rPr>
          <w:rFonts w:ascii="ArialMT" w:hAnsi="ArialMT" w:cs="ArialMT"/>
          <w:b/>
          <w:color w:val="000000"/>
          <w:sz w:val="18"/>
          <w:szCs w:val="18"/>
        </w:rPr>
        <w:t>received</w:t>
      </w:r>
      <w:proofErr w:type="gramEnd"/>
      <w:r w:rsidRPr="00407456">
        <w:rPr>
          <w:rFonts w:ascii="ArialMT" w:hAnsi="ArialMT" w:cs="ArialMT"/>
          <w:b/>
          <w:color w:val="000000"/>
          <w:sz w:val="18"/>
          <w:szCs w:val="18"/>
        </w:rPr>
        <w:t xml:space="preserve"> from </w:t>
      </w:r>
      <w:r w:rsidR="00DB0ED2" w:rsidRPr="00407456">
        <w:rPr>
          <w:rFonts w:ascii="ArialMT" w:hAnsi="ArialMT" w:cs="ArialMT"/>
          <w:b/>
          <w:color w:val="000000"/>
          <w:sz w:val="18"/>
          <w:szCs w:val="18"/>
        </w:rPr>
        <w:t>Able Property Trust</w:t>
      </w:r>
      <w:r w:rsidRPr="00407456">
        <w:rPr>
          <w:rFonts w:ascii="ArialMT" w:hAnsi="ArialMT" w:cs="ArialMT"/>
          <w:b/>
          <w:color w:val="000000"/>
          <w:sz w:val="18"/>
          <w:szCs w:val="18"/>
        </w:rPr>
        <w:t>.</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I/We</w:t>
      </w:r>
      <w:r w:rsidR="00DB0ED2" w:rsidRPr="00407456">
        <w:rPr>
          <w:rFonts w:ascii="ArialMT" w:hAnsi="ArialMT" w:cs="ArialMT"/>
          <w:b/>
          <w:color w:val="000000"/>
          <w:sz w:val="18"/>
          <w:szCs w:val="18"/>
        </w:rPr>
        <w:t xml:space="preserve"> authorise Able Property Trust</w:t>
      </w:r>
      <w:r w:rsidRPr="00407456">
        <w:rPr>
          <w:rFonts w:ascii="ArialMT" w:hAnsi="ArialMT" w:cs="ArialMT"/>
          <w:b/>
          <w:color w:val="000000"/>
          <w:sz w:val="18"/>
          <w:szCs w:val="18"/>
        </w:rPr>
        <w:t xml:space="preserve"> to act on my/our behalf and to sign the tenancy</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proofErr w:type="gramStart"/>
      <w:r w:rsidRPr="00407456">
        <w:rPr>
          <w:rFonts w:ascii="ArialMT" w:hAnsi="ArialMT" w:cs="ArialMT"/>
          <w:b/>
          <w:color w:val="000000"/>
          <w:sz w:val="18"/>
          <w:szCs w:val="18"/>
        </w:rPr>
        <w:t>agreement</w:t>
      </w:r>
      <w:proofErr w:type="gramEnd"/>
      <w:r w:rsidRPr="00407456">
        <w:rPr>
          <w:rFonts w:ascii="ArialMT" w:hAnsi="ArialMT" w:cs="ArialMT"/>
          <w:b/>
          <w:color w:val="000000"/>
          <w:sz w:val="18"/>
          <w:szCs w:val="18"/>
        </w:rPr>
        <w:t xml:space="preserve"> and any other documents required on my/our behalf.</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 xml:space="preserve">I/We confirm that </w:t>
      </w:r>
      <w:r w:rsidR="00DB0ED2" w:rsidRPr="00407456">
        <w:rPr>
          <w:rFonts w:ascii="ArialMT" w:hAnsi="ArialMT" w:cs="ArialMT"/>
          <w:b/>
          <w:color w:val="000000"/>
          <w:sz w:val="18"/>
          <w:szCs w:val="18"/>
        </w:rPr>
        <w:t>Able Property Trust</w:t>
      </w:r>
      <w:r w:rsidRPr="00407456">
        <w:rPr>
          <w:rFonts w:ascii="ArialMT" w:hAnsi="ArialMT" w:cs="ArialMT"/>
          <w:b/>
          <w:color w:val="000000"/>
          <w:sz w:val="18"/>
          <w:szCs w:val="18"/>
        </w:rPr>
        <w:t xml:space="preserve"> has provided me/us with written current guidelines</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proofErr w:type="gramStart"/>
      <w:r w:rsidRPr="00407456">
        <w:rPr>
          <w:rFonts w:ascii="ArialMT" w:hAnsi="ArialMT" w:cs="ArialMT"/>
          <w:b/>
          <w:color w:val="000000"/>
          <w:sz w:val="18"/>
          <w:szCs w:val="18"/>
        </w:rPr>
        <w:t>on</w:t>
      </w:r>
      <w:proofErr w:type="gramEnd"/>
      <w:r w:rsidRPr="00407456">
        <w:rPr>
          <w:rFonts w:ascii="ArialMT" w:hAnsi="ArialMT" w:cs="ArialMT"/>
          <w:b/>
          <w:color w:val="000000"/>
          <w:sz w:val="18"/>
          <w:szCs w:val="18"/>
        </w:rPr>
        <w:t xml:space="preserve"> The Gas Regulations, The Furniture and Furnishings Regulations, The Electrical Equipment</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Regulations and Plugs and Sockets Regulations. I/We comply with my/our responsibilities under these</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Regulations.</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 xml:space="preserve">I/We confirm that I/we have supplied </w:t>
      </w:r>
      <w:r w:rsidR="00DB0ED2" w:rsidRPr="00407456">
        <w:rPr>
          <w:rFonts w:ascii="ArialMT" w:hAnsi="ArialMT" w:cs="ArialMT"/>
          <w:b/>
          <w:color w:val="000000"/>
          <w:sz w:val="18"/>
          <w:szCs w:val="18"/>
        </w:rPr>
        <w:t>Able Property Trust</w:t>
      </w:r>
      <w:r w:rsidRPr="00407456">
        <w:rPr>
          <w:rFonts w:ascii="ArialMT" w:hAnsi="ArialMT" w:cs="ArialMT"/>
          <w:b/>
          <w:color w:val="000000"/>
          <w:sz w:val="18"/>
          <w:szCs w:val="18"/>
        </w:rPr>
        <w:t xml:space="preserve"> with all relevant details regarding</w:t>
      </w: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proofErr w:type="gramStart"/>
      <w:r w:rsidRPr="00407456">
        <w:rPr>
          <w:rFonts w:ascii="ArialMT" w:hAnsi="ArialMT" w:cs="ArialMT"/>
          <w:b/>
          <w:color w:val="000000"/>
          <w:sz w:val="18"/>
          <w:szCs w:val="18"/>
        </w:rPr>
        <w:t>any</w:t>
      </w:r>
      <w:proofErr w:type="gramEnd"/>
      <w:r w:rsidRPr="00407456">
        <w:rPr>
          <w:rFonts w:ascii="ArialMT" w:hAnsi="ArialMT" w:cs="ArialMT"/>
          <w:b/>
          <w:color w:val="000000"/>
          <w:sz w:val="18"/>
          <w:szCs w:val="18"/>
        </w:rPr>
        <w:t xml:space="preserve"> mortgage or charge over the property to be let.</w:t>
      </w: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Signed (all owners of the property must sign)</w:t>
      </w: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466FD3" w:rsidRPr="00407456" w:rsidRDefault="00466FD3"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Date: ____________________________________________</w:t>
      </w: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DB0ED2" w:rsidRPr="00407456" w:rsidRDefault="00DB0ED2" w:rsidP="00466FD3">
      <w:pPr>
        <w:autoSpaceDE w:val="0"/>
        <w:autoSpaceDN w:val="0"/>
        <w:adjustRightInd w:val="0"/>
        <w:spacing w:after="0" w:line="240" w:lineRule="auto"/>
        <w:rPr>
          <w:rFonts w:ascii="ArialMT" w:hAnsi="ArialMT" w:cs="ArialMT"/>
          <w:b/>
          <w:color w:val="000000"/>
          <w:sz w:val="18"/>
          <w:szCs w:val="18"/>
        </w:rPr>
      </w:pPr>
    </w:p>
    <w:p w:rsidR="00466FD3" w:rsidRPr="00407456" w:rsidRDefault="00DB0ED2" w:rsidP="00466FD3">
      <w:pPr>
        <w:autoSpaceDE w:val="0"/>
        <w:autoSpaceDN w:val="0"/>
        <w:adjustRightInd w:val="0"/>
        <w:spacing w:after="0" w:line="240" w:lineRule="auto"/>
        <w:rPr>
          <w:rFonts w:ascii="ArialMT" w:hAnsi="ArialMT" w:cs="ArialMT"/>
          <w:b/>
          <w:color w:val="000000"/>
          <w:sz w:val="18"/>
          <w:szCs w:val="18"/>
        </w:rPr>
      </w:pPr>
      <w:r w:rsidRPr="00407456">
        <w:rPr>
          <w:rFonts w:ascii="ArialMT" w:hAnsi="ArialMT" w:cs="ArialMT"/>
          <w:b/>
          <w:color w:val="000000"/>
          <w:sz w:val="18"/>
          <w:szCs w:val="18"/>
        </w:rPr>
        <w:t>Signed on behalf of Able Property Trust</w:t>
      </w:r>
    </w:p>
    <w:p w:rsidR="00DB0ED2" w:rsidRPr="00407456" w:rsidRDefault="00DB0ED2" w:rsidP="00466FD3">
      <w:pPr>
        <w:rPr>
          <w:rFonts w:ascii="ArialMT" w:hAnsi="ArialMT" w:cs="ArialMT"/>
          <w:b/>
          <w:color w:val="000000"/>
          <w:sz w:val="18"/>
          <w:szCs w:val="18"/>
        </w:rPr>
      </w:pPr>
    </w:p>
    <w:p w:rsidR="00AB057D" w:rsidRDefault="00466FD3" w:rsidP="00466FD3">
      <w:pPr>
        <w:rPr>
          <w:rFonts w:ascii="ArialMT" w:hAnsi="ArialMT" w:cs="ArialMT"/>
          <w:b/>
          <w:color w:val="000000"/>
          <w:sz w:val="18"/>
          <w:szCs w:val="18"/>
        </w:rPr>
      </w:pPr>
      <w:r w:rsidRPr="00407456">
        <w:rPr>
          <w:rFonts w:ascii="ArialMT" w:hAnsi="ArialMT" w:cs="ArialMT"/>
          <w:b/>
          <w:color w:val="000000"/>
          <w:sz w:val="18"/>
          <w:szCs w:val="18"/>
        </w:rPr>
        <w:t>Date: ____________________________________________</w:t>
      </w:r>
    </w:p>
    <w:p w:rsidR="00F77BE9" w:rsidRDefault="00F77BE9" w:rsidP="00466FD3">
      <w:pPr>
        <w:rPr>
          <w:rFonts w:ascii="ArialMT" w:hAnsi="ArialMT" w:cs="ArialMT"/>
          <w:b/>
          <w:color w:val="000000"/>
          <w:sz w:val="18"/>
          <w:szCs w:val="18"/>
        </w:rPr>
      </w:pPr>
    </w:p>
    <w:p w:rsidR="00F77BE9" w:rsidRDefault="00F77BE9" w:rsidP="00466FD3">
      <w:pPr>
        <w:rPr>
          <w:rFonts w:ascii="ArialMT" w:hAnsi="ArialMT" w:cs="ArialMT"/>
          <w:b/>
          <w:color w:val="000000"/>
          <w:sz w:val="18"/>
          <w:szCs w:val="18"/>
        </w:rPr>
      </w:pPr>
      <w:r>
        <w:rPr>
          <w:rFonts w:ascii="ArialMT" w:hAnsi="ArialMT" w:cs="ArialMT"/>
          <w:b/>
          <w:color w:val="000000"/>
          <w:sz w:val="18"/>
          <w:szCs w:val="18"/>
        </w:rPr>
        <w:t xml:space="preserve">Able Property Trust PO Box 6098.Nottingham. NG5 2LS. </w:t>
      </w:r>
    </w:p>
    <w:p w:rsidR="00F77BE9" w:rsidRDefault="00F77BE9" w:rsidP="00466FD3">
      <w:pPr>
        <w:rPr>
          <w:rFonts w:ascii="ArialMT" w:hAnsi="ArialMT" w:cs="ArialMT"/>
          <w:b/>
          <w:color w:val="000000"/>
          <w:sz w:val="18"/>
          <w:szCs w:val="18"/>
        </w:rPr>
      </w:pPr>
      <w:r>
        <w:rPr>
          <w:rFonts w:ascii="ArialMT" w:hAnsi="ArialMT" w:cs="ArialMT"/>
          <w:b/>
          <w:color w:val="000000"/>
          <w:sz w:val="18"/>
          <w:szCs w:val="18"/>
        </w:rPr>
        <w:t xml:space="preserve">Company Registration Number 04356733 (England and Wales). </w:t>
      </w:r>
    </w:p>
    <w:p w:rsidR="00F77BE9" w:rsidRDefault="00F77BE9" w:rsidP="00466FD3">
      <w:pPr>
        <w:rPr>
          <w:rFonts w:ascii="ArialMT" w:hAnsi="ArialMT" w:cs="ArialMT"/>
          <w:b/>
          <w:color w:val="000000"/>
          <w:sz w:val="18"/>
          <w:szCs w:val="18"/>
        </w:rPr>
      </w:pPr>
      <w:r>
        <w:rPr>
          <w:rFonts w:ascii="ArialMT" w:hAnsi="ArialMT" w:cs="ArialMT"/>
          <w:b/>
          <w:color w:val="000000"/>
          <w:sz w:val="18"/>
          <w:szCs w:val="18"/>
        </w:rPr>
        <w:t xml:space="preserve">Tel 0115 9207788 / Mobile 07887 511449. </w:t>
      </w:r>
    </w:p>
    <w:p w:rsidR="00F77BE9" w:rsidRDefault="00F77BE9" w:rsidP="00466FD3">
      <w:pPr>
        <w:rPr>
          <w:rFonts w:ascii="ArialMT" w:hAnsi="ArialMT" w:cs="ArialMT"/>
          <w:b/>
          <w:color w:val="000000"/>
          <w:sz w:val="18"/>
          <w:szCs w:val="18"/>
        </w:rPr>
      </w:pPr>
      <w:r>
        <w:rPr>
          <w:rFonts w:ascii="ArialMT" w:hAnsi="ArialMT" w:cs="ArialMT"/>
          <w:b/>
          <w:color w:val="000000"/>
          <w:sz w:val="18"/>
          <w:szCs w:val="18"/>
        </w:rPr>
        <w:t xml:space="preserve">Email </w:t>
      </w:r>
      <w:hyperlink r:id="rId6" w:history="1">
        <w:r w:rsidRPr="00D63DAE">
          <w:rPr>
            <w:rStyle w:val="Hyperlink"/>
            <w:rFonts w:ascii="ArialMT" w:hAnsi="ArialMT" w:cs="ArialMT"/>
            <w:b/>
            <w:sz w:val="18"/>
            <w:szCs w:val="18"/>
          </w:rPr>
          <w:t>jez@ablepropertytrust.co.uk</w:t>
        </w:r>
      </w:hyperlink>
      <w:r>
        <w:rPr>
          <w:rFonts w:ascii="ArialMT" w:hAnsi="ArialMT" w:cs="ArialMT"/>
          <w:b/>
          <w:color w:val="000000"/>
          <w:sz w:val="18"/>
          <w:szCs w:val="18"/>
        </w:rPr>
        <w:t xml:space="preserve">. </w:t>
      </w:r>
    </w:p>
    <w:p w:rsidR="00F77BE9" w:rsidRPr="00407456" w:rsidRDefault="00F77BE9" w:rsidP="00466FD3">
      <w:pPr>
        <w:rPr>
          <w:b/>
        </w:rPr>
      </w:pPr>
      <w:r>
        <w:rPr>
          <w:rFonts w:ascii="ArialMT" w:hAnsi="ArialMT" w:cs="ArialMT"/>
          <w:b/>
          <w:color w:val="000000"/>
          <w:sz w:val="18"/>
          <w:szCs w:val="18"/>
        </w:rPr>
        <w:t>Website www.ablerpropertytrust.co.uk</w:t>
      </w:r>
    </w:p>
    <w:sectPr w:rsidR="00F77BE9" w:rsidRPr="00407456" w:rsidSect="00AB05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Bold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7D8"/>
    <w:multiLevelType w:val="hybridMultilevel"/>
    <w:tmpl w:val="AE0EC9FA"/>
    <w:lvl w:ilvl="0" w:tplc="7298A948">
      <w:start w:val="1"/>
      <w:numFmt w:val="decimal"/>
      <w:lvlText w:val="%1."/>
      <w:lvlJc w:val="left"/>
      <w:pPr>
        <w:ind w:left="720" w:hanging="360"/>
      </w:pPr>
      <w:rPr>
        <w:rFonts w:ascii="Arial-BoldMT" w:hAnsi="Arial-BoldMT" w:cs="Arial-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57786D"/>
    <w:multiLevelType w:val="hybridMultilevel"/>
    <w:tmpl w:val="7262ADD2"/>
    <w:lvl w:ilvl="0" w:tplc="54327754">
      <w:start w:val="1"/>
      <w:numFmt w:val="decimal"/>
      <w:lvlText w:val="%1."/>
      <w:lvlJc w:val="left"/>
      <w:pPr>
        <w:ind w:left="720" w:hanging="360"/>
      </w:pPr>
      <w:rPr>
        <w:rFonts w:ascii="Arial-BoldMT" w:hAnsi="Arial-BoldMT" w:cs="Arial-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4A42B8"/>
    <w:multiLevelType w:val="hybridMultilevel"/>
    <w:tmpl w:val="34808ED0"/>
    <w:lvl w:ilvl="0" w:tplc="B5841468">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A22FE"/>
    <w:multiLevelType w:val="hybridMultilevel"/>
    <w:tmpl w:val="176CEE46"/>
    <w:lvl w:ilvl="0" w:tplc="668EB722">
      <w:start w:val="1"/>
      <w:numFmt w:val="decimal"/>
      <w:lvlText w:val="%1."/>
      <w:lvlJc w:val="left"/>
      <w:pPr>
        <w:ind w:left="720" w:hanging="360"/>
      </w:pPr>
      <w:rPr>
        <w:rFonts w:ascii="Arial-BoldMT" w:hAnsi="Arial-BoldMT" w:cs="Arial-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B01204"/>
    <w:multiLevelType w:val="hybridMultilevel"/>
    <w:tmpl w:val="B4A000CA"/>
    <w:lvl w:ilvl="0" w:tplc="0EA2D602">
      <w:start w:val="1"/>
      <w:numFmt w:val="decimal"/>
      <w:lvlText w:val="%1."/>
      <w:lvlJc w:val="left"/>
      <w:pPr>
        <w:ind w:left="720" w:hanging="360"/>
      </w:pPr>
      <w:rPr>
        <w:rFonts w:ascii="Arial-BoldMT" w:hAnsi="Arial-BoldMT" w:cs="Arial-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D3"/>
    <w:rsid w:val="00095F9D"/>
    <w:rsid w:val="000B140F"/>
    <w:rsid w:val="00112D83"/>
    <w:rsid w:val="001637F2"/>
    <w:rsid w:val="001A01DC"/>
    <w:rsid w:val="00205F09"/>
    <w:rsid w:val="002560B3"/>
    <w:rsid w:val="002A7426"/>
    <w:rsid w:val="00307C39"/>
    <w:rsid w:val="0038661B"/>
    <w:rsid w:val="003E46C1"/>
    <w:rsid w:val="003E684C"/>
    <w:rsid w:val="00407456"/>
    <w:rsid w:val="0041500E"/>
    <w:rsid w:val="00466FD3"/>
    <w:rsid w:val="004B53EC"/>
    <w:rsid w:val="005431BD"/>
    <w:rsid w:val="005D0BE4"/>
    <w:rsid w:val="0062086B"/>
    <w:rsid w:val="006D7735"/>
    <w:rsid w:val="006E18B5"/>
    <w:rsid w:val="00977FD0"/>
    <w:rsid w:val="00AB057D"/>
    <w:rsid w:val="00AF29B9"/>
    <w:rsid w:val="00CA25FF"/>
    <w:rsid w:val="00CD64EC"/>
    <w:rsid w:val="00D75DB0"/>
    <w:rsid w:val="00D81B18"/>
    <w:rsid w:val="00DB0ED2"/>
    <w:rsid w:val="00F7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FC02"/>
  <w15:docId w15:val="{7582BADB-71D5-400A-8490-3B1FCBC5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E9"/>
    <w:rPr>
      <w:color w:val="0000FF" w:themeColor="hyperlink"/>
      <w:u w:val="single"/>
    </w:rPr>
  </w:style>
  <w:style w:type="paragraph" w:styleId="ListParagraph">
    <w:name w:val="List Paragraph"/>
    <w:basedOn w:val="Normal"/>
    <w:uiPriority w:val="34"/>
    <w:qFormat/>
    <w:rsid w:val="005D0BE4"/>
    <w:pPr>
      <w:ind w:left="720"/>
      <w:contextualSpacing/>
    </w:pPr>
  </w:style>
  <w:style w:type="paragraph" w:styleId="NoSpacing">
    <w:name w:val="No Spacing"/>
    <w:uiPriority w:val="1"/>
    <w:qFormat/>
    <w:rsid w:val="002A7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z@ablepropertytrust.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F660F-DF84-472E-B602-9807C0E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dc:creator>
  <cp:keywords/>
  <dc:description/>
  <cp:lastModifiedBy>Emma Heasman</cp:lastModifiedBy>
  <cp:revision>2</cp:revision>
  <dcterms:created xsi:type="dcterms:W3CDTF">2019-05-28T10:55:00Z</dcterms:created>
  <dcterms:modified xsi:type="dcterms:W3CDTF">2019-05-28T10:55:00Z</dcterms:modified>
</cp:coreProperties>
</file>